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27"/>
        <w:gridCol w:w="6859"/>
        <w:gridCol w:w="94"/>
      </w:tblGrid>
      <w:tr w:rsidR="00FA32D9" w:rsidRPr="00896ACA" w14:paraId="7C9603D1" w14:textId="77777777" w:rsidTr="005D7557">
        <w:trPr>
          <w:gridAfter w:val="1"/>
          <w:wAfter w:w="95" w:type="dxa"/>
          <w:tblHeader/>
        </w:trPr>
        <w:tc>
          <w:tcPr>
            <w:tcW w:w="3155" w:type="dxa"/>
          </w:tcPr>
          <w:p w14:paraId="633ABCF9" w14:textId="76B10CBD" w:rsidR="00FA32D9" w:rsidRDefault="007B5F7B" w:rsidP="007B5F7B">
            <w:pPr>
              <w:pStyle w:val="table-head12ptleft"/>
            </w:pPr>
            <w:r>
              <w:t>Description</w:t>
            </w:r>
          </w:p>
        </w:tc>
        <w:tc>
          <w:tcPr>
            <w:tcW w:w="6925" w:type="dxa"/>
          </w:tcPr>
          <w:p w14:paraId="5F7091CB" w14:textId="04E85E44" w:rsidR="00FA32D9" w:rsidRPr="00896ACA" w:rsidRDefault="003F1BCC" w:rsidP="007B5F7B">
            <w:pPr>
              <w:pStyle w:val="table-head12ptleft"/>
            </w:pPr>
            <w:r>
              <w:t>Information</w:t>
            </w:r>
          </w:p>
        </w:tc>
      </w:tr>
      <w:tr w:rsidR="00C00B0E" w:rsidRPr="00896ACA" w14:paraId="314A31A7" w14:textId="77777777" w:rsidTr="00FF6D39">
        <w:trPr>
          <w:trHeight w:val="576"/>
        </w:trPr>
        <w:tc>
          <w:tcPr>
            <w:tcW w:w="3155" w:type="dxa"/>
          </w:tcPr>
          <w:p w14:paraId="47C609E2" w14:textId="38B510F1" w:rsidR="00E92031" w:rsidRPr="00C00B0E" w:rsidRDefault="00E92031" w:rsidP="009F3135">
            <w:pPr>
              <w:pStyle w:val="table-text12ptleft-1"/>
            </w:pPr>
            <w:r>
              <w:t>Extreme conditions plan #</w:t>
            </w:r>
          </w:p>
        </w:tc>
        <w:tc>
          <w:tcPr>
            <w:tcW w:w="6925" w:type="dxa"/>
            <w:gridSpan w:val="2"/>
          </w:tcPr>
          <w:p w14:paraId="1376027D" w14:textId="4ED6D362" w:rsidR="00680A62" w:rsidRPr="00896ACA" w:rsidRDefault="00680A62" w:rsidP="001F2155">
            <w:pPr>
              <w:pStyle w:val="table-text10ptleft-1"/>
            </w:pPr>
          </w:p>
        </w:tc>
      </w:tr>
      <w:tr w:rsidR="00C00B0E" w:rsidRPr="00896ACA" w14:paraId="5C7AEB7F" w14:textId="77777777" w:rsidTr="00FF6D39">
        <w:trPr>
          <w:trHeight w:val="576"/>
        </w:trPr>
        <w:tc>
          <w:tcPr>
            <w:tcW w:w="3155" w:type="dxa"/>
          </w:tcPr>
          <w:p w14:paraId="221F2FFC" w14:textId="4EDE8103" w:rsidR="00C00B0E" w:rsidRDefault="00C00B0E" w:rsidP="009F3135">
            <w:pPr>
              <w:pStyle w:val="table-text12ptleft-1"/>
            </w:pPr>
            <w:r>
              <w:t>Written by:</w:t>
            </w:r>
          </w:p>
        </w:tc>
        <w:tc>
          <w:tcPr>
            <w:tcW w:w="6925" w:type="dxa"/>
            <w:gridSpan w:val="2"/>
          </w:tcPr>
          <w:p w14:paraId="21809258" w14:textId="7CBAF7F5" w:rsidR="00C00B0E" w:rsidRPr="00896ACA" w:rsidRDefault="00C00B0E" w:rsidP="001F2155">
            <w:pPr>
              <w:pStyle w:val="table-text10ptleft-1"/>
            </w:pPr>
          </w:p>
        </w:tc>
      </w:tr>
      <w:tr w:rsidR="00C00B0E" w:rsidRPr="00896ACA" w14:paraId="3B458DCD" w14:textId="77777777" w:rsidTr="00FF6D39">
        <w:trPr>
          <w:trHeight w:val="576"/>
        </w:trPr>
        <w:tc>
          <w:tcPr>
            <w:tcW w:w="3155" w:type="dxa"/>
          </w:tcPr>
          <w:p w14:paraId="49C6E8E0" w14:textId="1735F418" w:rsidR="00C00B0E" w:rsidRDefault="00C00B0E" w:rsidP="009F3135">
            <w:pPr>
              <w:pStyle w:val="table-text12ptleft-1"/>
            </w:pPr>
            <w:r>
              <w:t>Date:</w:t>
            </w:r>
          </w:p>
        </w:tc>
        <w:tc>
          <w:tcPr>
            <w:tcW w:w="6925" w:type="dxa"/>
            <w:gridSpan w:val="2"/>
          </w:tcPr>
          <w:p w14:paraId="6EE0A5CD" w14:textId="77777777" w:rsidR="00C00B0E" w:rsidRPr="00896ACA" w:rsidRDefault="00C00B0E" w:rsidP="001F2155">
            <w:pPr>
              <w:pStyle w:val="table-text10ptleft-1"/>
            </w:pPr>
          </w:p>
        </w:tc>
      </w:tr>
    </w:tbl>
    <w:p w14:paraId="66E489CF" w14:textId="5156E900" w:rsidR="00493C85" w:rsidRPr="00493C85" w:rsidRDefault="00C66C5B" w:rsidP="00E9148E">
      <w:pPr>
        <w:pStyle w:val="Heading1"/>
      </w:pPr>
      <w:r w:rsidRPr="00C66C5B">
        <w:t>Extreme condition(s) identified and anticipated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66C5B" w:rsidRPr="00896ACA" w14:paraId="126121EE" w14:textId="77777777" w:rsidTr="00A85114">
        <w:tc>
          <w:tcPr>
            <w:tcW w:w="10075" w:type="dxa"/>
          </w:tcPr>
          <w:p w14:paraId="0AE871C4" w14:textId="5F9B69D9" w:rsidR="00C66C5B" w:rsidRPr="00896ACA" w:rsidRDefault="00836696" w:rsidP="00836696">
            <w:pPr>
              <w:pStyle w:val="table-head12ptleft"/>
            </w:pPr>
            <w:r>
              <w:t>Extreme conditions</w:t>
            </w:r>
          </w:p>
        </w:tc>
      </w:tr>
      <w:tr w:rsidR="00C66C5B" w:rsidRPr="00896ACA" w14:paraId="6D8C4B35" w14:textId="77777777" w:rsidTr="00A85114">
        <w:tc>
          <w:tcPr>
            <w:tcW w:w="10075" w:type="dxa"/>
          </w:tcPr>
          <w:p w14:paraId="335F6401" w14:textId="77777777" w:rsidR="00C66C5B" w:rsidRPr="00896ACA" w:rsidRDefault="00C66C5B" w:rsidP="00C93E8D">
            <w:pPr>
              <w:pStyle w:val="table-text10ptleft-1"/>
            </w:pPr>
          </w:p>
        </w:tc>
      </w:tr>
      <w:tr w:rsidR="00C66C5B" w:rsidRPr="00896ACA" w14:paraId="18F76AFA" w14:textId="77777777" w:rsidTr="00A85114">
        <w:tc>
          <w:tcPr>
            <w:tcW w:w="10075" w:type="dxa"/>
          </w:tcPr>
          <w:p w14:paraId="3A2E3015" w14:textId="77777777" w:rsidR="00C66C5B" w:rsidRPr="00896ACA" w:rsidRDefault="00C66C5B" w:rsidP="00C93E8D">
            <w:pPr>
              <w:pStyle w:val="table-text10ptleft-1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66C5B" w:rsidRPr="00896ACA" w14:paraId="476DD8A7" w14:textId="77777777" w:rsidTr="00A85114">
        <w:tc>
          <w:tcPr>
            <w:tcW w:w="10075" w:type="dxa"/>
          </w:tcPr>
          <w:p w14:paraId="66CFA806" w14:textId="77777777" w:rsidR="00C66C5B" w:rsidRPr="00896ACA" w:rsidRDefault="00C66C5B" w:rsidP="00C93E8D">
            <w:pPr>
              <w:pStyle w:val="table-text10ptleft-1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112F9D62" w14:textId="77777777" w:rsidR="00D13C4A" w:rsidRDefault="00C66C5B" w:rsidP="00E9148E">
      <w:pPr>
        <w:pStyle w:val="Heading1"/>
      </w:pPr>
      <w:r w:rsidRPr="00C66C5B">
        <w:t>Hazard identification and control (based on hazard assessment)</w:t>
      </w:r>
    </w:p>
    <w:p w14:paraId="03326ACB" w14:textId="64AE6398" w:rsidR="00E91FF8" w:rsidRPr="00E91FF8" w:rsidRDefault="00E91FF8" w:rsidP="00355B68">
      <w:pPr>
        <w:pStyle w:val="body-text12ptleft-1ns"/>
      </w:pPr>
      <w:r w:rsidRPr="00896ACA">
        <w:t>Include hazards that could develop during the work activity within the extreme condition.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7200"/>
      </w:tblGrid>
      <w:tr w:rsidR="00493C85" w:rsidRPr="00896ACA" w14:paraId="3D246DE7" w14:textId="77777777" w:rsidTr="00EC655A">
        <w:trPr>
          <w:tblHeader/>
        </w:trPr>
        <w:tc>
          <w:tcPr>
            <w:tcW w:w="2875" w:type="dxa"/>
          </w:tcPr>
          <w:p w14:paraId="4B777D4A" w14:textId="77777777" w:rsidR="00493C85" w:rsidRPr="002D4B3F" w:rsidRDefault="00493C85" w:rsidP="00836696">
            <w:pPr>
              <w:pStyle w:val="table-head12ptleft"/>
            </w:pPr>
            <w:r w:rsidRPr="002D4B3F">
              <w:t>Identified hazards</w:t>
            </w:r>
          </w:p>
        </w:tc>
        <w:tc>
          <w:tcPr>
            <w:tcW w:w="7200" w:type="dxa"/>
          </w:tcPr>
          <w:p w14:paraId="420E6423" w14:textId="77777777" w:rsidR="00493C85" w:rsidRPr="002D4B3F" w:rsidRDefault="00493C85" w:rsidP="00836696">
            <w:pPr>
              <w:pStyle w:val="table-head12ptleft"/>
            </w:pPr>
            <w:r w:rsidRPr="002D4B3F">
              <w:t>Hazard control measures</w:t>
            </w:r>
          </w:p>
        </w:tc>
      </w:tr>
      <w:tr w:rsidR="00493C85" w:rsidRPr="00896ACA" w14:paraId="5919EE06" w14:textId="77777777" w:rsidTr="005A1FF8">
        <w:tc>
          <w:tcPr>
            <w:tcW w:w="2875" w:type="dxa"/>
          </w:tcPr>
          <w:p w14:paraId="399912EE" w14:textId="77777777" w:rsidR="00493C85" w:rsidRPr="00896ACA" w:rsidRDefault="00493C85" w:rsidP="00C93E8D">
            <w:pPr>
              <w:pStyle w:val="table-text10ptleft-1"/>
            </w:pPr>
          </w:p>
        </w:tc>
        <w:tc>
          <w:tcPr>
            <w:tcW w:w="7200" w:type="dxa"/>
          </w:tcPr>
          <w:p w14:paraId="40781066" w14:textId="77777777" w:rsidR="00493C85" w:rsidRPr="00896ACA" w:rsidRDefault="00493C85" w:rsidP="00C93E8D">
            <w:pPr>
              <w:pStyle w:val="table-text10ptleft-1"/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493C85" w:rsidRPr="00896ACA" w14:paraId="71D084E4" w14:textId="77777777" w:rsidTr="005A1FF8">
        <w:tc>
          <w:tcPr>
            <w:tcW w:w="2875" w:type="dxa"/>
          </w:tcPr>
          <w:p w14:paraId="52CD3545" w14:textId="77777777" w:rsidR="00493C85" w:rsidRPr="00896ACA" w:rsidRDefault="00493C85" w:rsidP="00C93E8D">
            <w:pPr>
              <w:pStyle w:val="table-text10ptleft-1"/>
              <w:rPr>
                <w:rFonts w:ascii="Arial" w:hAnsi="Arial" w:cs="Arial"/>
                <w:sz w:val="22"/>
                <w:lang w:val="en-CA"/>
              </w:rPr>
            </w:pPr>
          </w:p>
        </w:tc>
        <w:tc>
          <w:tcPr>
            <w:tcW w:w="7200" w:type="dxa"/>
          </w:tcPr>
          <w:p w14:paraId="258170C9" w14:textId="77777777" w:rsidR="00493C85" w:rsidRPr="00896ACA" w:rsidRDefault="00493C85" w:rsidP="00C93E8D">
            <w:pPr>
              <w:pStyle w:val="table-text10ptleft-1"/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493C85" w:rsidRPr="00896ACA" w14:paraId="616FC64F" w14:textId="77777777" w:rsidTr="005A1FF8">
        <w:tc>
          <w:tcPr>
            <w:tcW w:w="2875" w:type="dxa"/>
          </w:tcPr>
          <w:p w14:paraId="67870FAB" w14:textId="77777777" w:rsidR="00493C85" w:rsidRPr="00896ACA" w:rsidRDefault="00493C85" w:rsidP="00C93E8D">
            <w:pPr>
              <w:pStyle w:val="table-text10ptleft-1"/>
              <w:rPr>
                <w:rFonts w:ascii="Arial" w:hAnsi="Arial" w:cs="Arial"/>
                <w:sz w:val="22"/>
                <w:lang w:val="en-CA"/>
              </w:rPr>
            </w:pPr>
          </w:p>
        </w:tc>
        <w:tc>
          <w:tcPr>
            <w:tcW w:w="7200" w:type="dxa"/>
          </w:tcPr>
          <w:p w14:paraId="4371023D" w14:textId="77777777" w:rsidR="00493C85" w:rsidRPr="00896ACA" w:rsidRDefault="00493C85" w:rsidP="00C93E8D">
            <w:pPr>
              <w:pStyle w:val="table-text10ptleft-1"/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493C85" w:rsidRPr="00896ACA" w14:paraId="230BAA55" w14:textId="77777777" w:rsidTr="005A1FF8">
        <w:tc>
          <w:tcPr>
            <w:tcW w:w="2875" w:type="dxa"/>
          </w:tcPr>
          <w:p w14:paraId="1817B0F9" w14:textId="77777777" w:rsidR="00493C85" w:rsidRPr="00896ACA" w:rsidRDefault="00493C85" w:rsidP="00C93E8D">
            <w:pPr>
              <w:pStyle w:val="table-text10ptleft-1"/>
              <w:rPr>
                <w:rFonts w:ascii="Arial" w:hAnsi="Arial" w:cs="Arial"/>
                <w:sz w:val="22"/>
                <w:lang w:val="en-CA"/>
              </w:rPr>
            </w:pPr>
          </w:p>
        </w:tc>
        <w:tc>
          <w:tcPr>
            <w:tcW w:w="7200" w:type="dxa"/>
          </w:tcPr>
          <w:p w14:paraId="5FED05FD" w14:textId="77777777" w:rsidR="00493C85" w:rsidRPr="00896ACA" w:rsidRDefault="00493C85" w:rsidP="00C93E8D">
            <w:pPr>
              <w:pStyle w:val="table-text10ptleft-1"/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493C85" w:rsidRPr="00896ACA" w14:paraId="61B75DBF" w14:textId="77777777" w:rsidTr="005A1FF8">
        <w:tc>
          <w:tcPr>
            <w:tcW w:w="2875" w:type="dxa"/>
          </w:tcPr>
          <w:p w14:paraId="1192362E" w14:textId="77777777" w:rsidR="00493C85" w:rsidRPr="00896ACA" w:rsidRDefault="00493C85" w:rsidP="00C93E8D">
            <w:pPr>
              <w:pStyle w:val="table-text10ptleft-1"/>
              <w:rPr>
                <w:rFonts w:ascii="Arial" w:hAnsi="Arial" w:cs="Arial"/>
                <w:sz w:val="22"/>
                <w:lang w:val="en-CA"/>
              </w:rPr>
            </w:pPr>
          </w:p>
        </w:tc>
        <w:tc>
          <w:tcPr>
            <w:tcW w:w="7200" w:type="dxa"/>
          </w:tcPr>
          <w:p w14:paraId="31353823" w14:textId="77777777" w:rsidR="00493C85" w:rsidRPr="00896ACA" w:rsidRDefault="00493C85" w:rsidP="00C93E8D">
            <w:pPr>
              <w:pStyle w:val="table-text10ptleft-1"/>
              <w:rPr>
                <w:rFonts w:ascii="Arial" w:hAnsi="Arial" w:cs="Arial"/>
                <w:sz w:val="22"/>
                <w:lang w:val="en-CA"/>
              </w:rPr>
            </w:pPr>
          </w:p>
        </w:tc>
      </w:tr>
    </w:tbl>
    <w:p w14:paraId="03AE7491" w14:textId="77777777" w:rsidR="00FC38D4" w:rsidRPr="00FC38D4" w:rsidRDefault="00FC38D4" w:rsidP="00E9148E">
      <w:pPr>
        <w:pStyle w:val="Heading1"/>
      </w:pPr>
      <w:r w:rsidRPr="00FC38D4">
        <w:t>Assessment/monitoring of control measures (residual risk)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7200"/>
      </w:tblGrid>
      <w:tr w:rsidR="00FC38D4" w:rsidRPr="00896ACA" w14:paraId="38720405" w14:textId="77777777" w:rsidTr="00EC655A">
        <w:trPr>
          <w:tblHeader/>
        </w:trPr>
        <w:tc>
          <w:tcPr>
            <w:tcW w:w="2875" w:type="dxa"/>
          </w:tcPr>
          <w:p w14:paraId="5B2F99B1" w14:textId="79C12B36" w:rsidR="00FC38D4" w:rsidRPr="002D4B3F" w:rsidRDefault="00FC38D4" w:rsidP="00836696">
            <w:pPr>
              <w:pStyle w:val="table-head12ptleft"/>
              <w:rPr>
                <w:b w:val="0"/>
                <w:bCs w:val="0"/>
              </w:rPr>
            </w:pPr>
            <w:r w:rsidRPr="002D4B3F">
              <w:t>Control measure</w:t>
            </w:r>
          </w:p>
        </w:tc>
        <w:tc>
          <w:tcPr>
            <w:tcW w:w="7200" w:type="dxa"/>
          </w:tcPr>
          <w:p w14:paraId="4C28131C" w14:textId="37AEA451" w:rsidR="00FC38D4" w:rsidRPr="002D4B3F" w:rsidRDefault="00FC38D4" w:rsidP="00836696">
            <w:pPr>
              <w:pStyle w:val="table-head12ptleft"/>
              <w:rPr>
                <w:b w:val="0"/>
                <w:bCs w:val="0"/>
              </w:rPr>
            </w:pPr>
            <w:r w:rsidRPr="002D4B3F">
              <w:t>Residual risks that must be controlled</w:t>
            </w:r>
          </w:p>
        </w:tc>
      </w:tr>
      <w:tr w:rsidR="00FC38D4" w:rsidRPr="00896ACA" w14:paraId="526570B0" w14:textId="77777777" w:rsidTr="005A1FF8">
        <w:tc>
          <w:tcPr>
            <w:tcW w:w="2875" w:type="dxa"/>
          </w:tcPr>
          <w:p w14:paraId="09110E69" w14:textId="77777777" w:rsidR="00FC38D4" w:rsidRPr="00896ACA" w:rsidRDefault="00FC38D4" w:rsidP="00C93E8D">
            <w:pPr>
              <w:pStyle w:val="table-text10ptleft-1"/>
            </w:pPr>
          </w:p>
        </w:tc>
        <w:tc>
          <w:tcPr>
            <w:tcW w:w="7200" w:type="dxa"/>
          </w:tcPr>
          <w:p w14:paraId="6E627668" w14:textId="77777777" w:rsidR="00FC38D4" w:rsidRPr="00896ACA" w:rsidRDefault="00FC38D4" w:rsidP="00C93E8D">
            <w:pPr>
              <w:pStyle w:val="table-text10ptleft-1"/>
            </w:pPr>
          </w:p>
        </w:tc>
      </w:tr>
      <w:tr w:rsidR="00FC38D4" w:rsidRPr="00896ACA" w14:paraId="7AA2007D" w14:textId="77777777" w:rsidTr="005A1FF8">
        <w:tc>
          <w:tcPr>
            <w:tcW w:w="2875" w:type="dxa"/>
          </w:tcPr>
          <w:p w14:paraId="18A0E1FD" w14:textId="77777777" w:rsidR="00FC38D4" w:rsidRPr="00896ACA" w:rsidRDefault="00FC38D4" w:rsidP="00C93E8D">
            <w:pPr>
              <w:pStyle w:val="table-text10ptleft-1"/>
            </w:pPr>
          </w:p>
        </w:tc>
        <w:tc>
          <w:tcPr>
            <w:tcW w:w="7200" w:type="dxa"/>
          </w:tcPr>
          <w:p w14:paraId="6F0A566A" w14:textId="77777777" w:rsidR="00FC38D4" w:rsidRPr="00896ACA" w:rsidRDefault="00FC38D4" w:rsidP="00C93E8D">
            <w:pPr>
              <w:pStyle w:val="table-text10ptleft-1"/>
            </w:pPr>
          </w:p>
        </w:tc>
      </w:tr>
      <w:tr w:rsidR="00FC38D4" w:rsidRPr="00896ACA" w14:paraId="4702A1BA" w14:textId="77777777" w:rsidTr="005A1FF8">
        <w:tc>
          <w:tcPr>
            <w:tcW w:w="2875" w:type="dxa"/>
          </w:tcPr>
          <w:p w14:paraId="33F9AF7A" w14:textId="77777777" w:rsidR="00FC38D4" w:rsidRPr="00896ACA" w:rsidRDefault="00FC38D4" w:rsidP="00C93E8D">
            <w:pPr>
              <w:pStyle w:val="table-text10ptleft-1"/>
            </w:pPr>
          </w:p>
        </w:tc>
        <w:tc>
          <w:tcPr>
            <w:tcW w:w="7200" w:type="dxa"/>
          </w:tcPr>
          <w:p w14:paraId="0CCD9CBC" w14:textId="77777777" w:rsidR="00FC38D4" w:rsidRPr="00896ACA" w:rsidRDefault="00FC38D4" w:rsidP="00C93E8D">
            <w:pPr>
              <w:pStyle w:val="table-text10ptleft-1"/>
            </w:pPr>
          </w:p>
        </w:tc>
      </w:tr>
      <w:tr w:rsidR="00FC38D4" w:rsidRPr="00896ACA" w14:paraId="78F671E0" w14:textId="77777777" w:rsidTr="005A1FF8">
        <w:tc>
          <w:tcPr>
            <w:tcW w:w="2875" w:type="dxa"/>
          </w:tcPr>
          <w:p w14:paraId="4B0336B5" w14:textId="77777777" w:rsidR="00FC38D4" w:rsidRPr="00896ACA" w:rsidRDefault="00FC38D4" w:rsidP="00C93E8D">
            <w:pPr>
              <w:pStyle w:val="table-text10ptleft-1"/>
            </w:pPr>
          </w:p>
        </w:tc>
        <w:tc>
          <w:tcPr>
            <w:tcW w:w="7200" w:type="dxa"/>
          </w:tcPr>
          <w:p w14:paraId="5556AB4C" w14:textId="77777777" w:rsidR="00FC38D4" w:rsidRPr="00896ACA" w:rsidRDefault="00FC38D4" w:rsidP="00C93E8D">
            <w:pPr>
              <w:pStyle w:val="table-text10ptleft-1"/>
            </w:pPr>
          </w:p>
        </w:tc>
      </w:tr>
    </w:tbl>
    <w:p w14:paraId="7D12A150" w14:textId="77777777" w:rsidR="00D13C4A" w:rsidRPr="00896ACA" w:rsidRDefault="00D13C4A" w:rsidP="00E9148E">
      <w:pPr>
        <w:pStyle w:val="Heading1"/>
      </w:pPr>
      <w:r w:rsidRPr="00896ACA">
        <w:t xml:space="preserve">Duties of workers </w:t>
      </w:r>
      <w:r>
        <w:t>during</w:t>
      </w:r>
      <w:r w:rsidRPr="00896ACA">
        <w:t xml:space="preserve"> the extreme condition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7200"/>
      </w:tblGrid>
      <w:tr w:rsidR="00177581" w:rsidRPr="00896ACA" w14:paraId="1CB7B948" w14:textId="77777777" w:rsidTr="00EC655A">
        <w:trPr>
          <w:tblHeader/>
        </w:trPr>
        <w:tc>
          <w:tcPr>
            <w:tcW w:w="2875" w:type="dxa"/>
          </w:tcPr>
          <w:p w14:paraId="736E20B0" w14:textId="77777777" w:rsidR="00177581" w:rsidRPr="002D4B3F" w:rsidRDefault="00177581" w:rsidP="00836696">
            <w:pPr>
              <w:pStyle w:val="table-head12ptleft"/>
              <w:rPr>
                <w:b w:val="0"/>
                <w:bCs w:val="0"/>
              </w:rPr>
            </w:pPr>
            <w:r w:rsidRPr="002D4B3F">
              <w:t xml:space="preserve">Title </w:t>
            </w:r>
          </w:p>
        </w:tc>
        <w:tc>
          <w:tcPr>
            <w:tcW w:w="7200" w:type="dxa"/>
          </w:tcPr>
          <w:p w14:paraId="62E8EC22" w14:textId="77777777" w:rsidR="00177581" w:rsidRPr="002D4B3F" w:rsidRDefault="00177581" w:rsidP="00836696">
            <w:pPr>
              <w:pStyle w:val="table-head12ptleft"/>
              <w:rPr>
                <w:b w:val="0"/>
                <w:bCs w:val="0"/>
              </w:rPr>
            </w:pPr>
            <w:r w:rsidRPr="002D4B3F">
              <w:t>Duties</w:t>
            </w:r>
          </w:p>
        </w:tc>
      </w:tr>
      <w:tr w:rsidR="00177581" w:rsidRPr="00896ACA" w14:paraId="2C5B4891" w14:textId="77777777" w:rsidTr="005A1FF8">
        <w:tc>
          <w:tcPr>
            <w:tcW w:w="2875" w:type="dxa"/>
          </w:tcPr>
          <w:p w14:paraId="4F4BCC55" w14:textId="77777777" w:rsidR="00177581" w:rsidRPr="00896ACA" w:rsidRDefault="00177581" w:rsidP="002C1186">
            <w:pPr>
              <w:pStyle w:val="table-text10ptleft-1"/>
            </w:pPr>
          </w:p>
        </w:tc>
        <w:tc>
          <w:tcPr>
            <w:tcW w:w="7200" w:type="dxa"/>
          </w:tcPr>
          <w:p w14:paraId="29EAB62B" w14:textId="77777777" w:rsidR="00177581" w:rsidRPr="00896ACA" w:rsidRDefault="00177581" w:rsidP="002C1186">
            <w:pPr>
              <w:pStyle w:val="table-text10ptleft-1"/>
            </w:pPr>
          </w:p>
        </w:tc>
      </w:tr>
      <w:tr w:rsidR="00177581" w:rsidRPr="00896ACA" w14:paraId="6ABEF1E3" w14:textId="77777777" w:rsidTr="005A1FF8">
        <w:tc>
          <w:tcPr>
            <w:tcW w:w="2875" w:type="dxa"/>
          </w:tcPr>
          <w:p w14:paraId="44FBBE50" w14:textId="77777777" w:rsidR="00177581" w:rsidRPr="00896ACA" w:rsidRDefault="00177581" w:rsidP="002C1186">
            <w:pPr>
              <w:pStyle w:val="table-text10ptleft-1"/>
            </w:pPr>
          </w:p>
        </w:tc>
        <w:tc>
          <w:tcPr>
            <w:tcW w:w="7200" w:type="dxa"/>
          </w:tcPr>
          <w:p w14:paraId="08C0E286" w14:textId="77777777" w:rsidR="00177581" w:rsidRPr="00896ACA" w:rsidRDefault="00177581" w:rsidP="002C1186">
            <w:pPr>
              <w:pStyle w:val="table-text10ptleft-1"/>
            </w:pPr>
          </w:p>
        </w:tc>
      </w:tr>
      <w:tr w:rsidR="00A85114" w:rsidRPr="00896ACA" w14:paraId="4A12F59E" w14:textId="77777777" w:rsidTr="005A1FF8">
        <w:tc>
          <w:tcPr>
            <w:tcW w:w="2875" w:type="dxa"/>
          </w:tcPr>
          <w:p w14:paraId="5159EA31" w14:textId="77777777" w:rsidR="00A85114" w:rsidRPr="00896ACA" w:rsidRDefault="00A85114" w:rsidP="002C1186">
            <w:pPr>
              <w:pStyle w:val="table-text10ptleft-1"/>
            </w:pPr>
          </w:p>
        </w:tc>
        <w:tc>
          <w:tcPr>
            <w:tcW w:w="7200" w:type="dxa"/>
          </w:tcPr>
          <w:p w14:paraId="017A40C2" w14:textId="77777777" w:rsidR="00A85114" w:rsidRPr="00896ACA" w:rsidRDefault="00A85114" w:rsidP="002C1186">
            <w:pPr>
              <w:pStyle w:val="table-text10ptleft-1"/>
            </w:pPr>
          </w:p>
        </w:tc>
      </w:tr>
      <w:tr w:rsidR="00A85114" w:rsidRPr="00896ACA" w14:paraId="50ABF105" w14:textId="77777777" w:rsidTr="005A1FF8">
        <w:tc>
          <w:tcPr>
            <w:tcW w:w="2875" w:type="dxa"/>
          </w:tcPr>
          <w:p w14:paraId="771B53EE" w14:textId="77777777" w:rsidR="00A85114" w:rsidRPr="00896ACA" w:rsidRDefault="00A85114" w:rsidP="002C1186">
            <w:pPr>
              <w:pStyle w:val="table-text10ptleft-1"/>
            </w:pPr>
          </w:p>
        </w:tc>
        <w:tc>
          <w:tcPr>
            <w:tcW w:w="7200" w:type="dxa"/>
          </w:tcPr>
          <w:p w14:paraId="6E6FC380" w14:textId="77777777" w:rsidR="00A85114" w:rsidRPr="00896ACA" w:rsidRDefault="00A85114" w:rsidP="002C1186">
            <w:pPr>
              <w:pStyle w:val="table-text10ptleft-1"/>
            </w:pPr>
          </w:p>
        </w:tc>
      </w:tr>
    </w:tbl>
    <w:p w14:paraId="7EBA2680" w14:textId="670EDE4F" w:rsidR="00451A55" w:rsidRPr="00E9148E" w:rsidRDefault="0083197D" w:rsidP="00E9148E">
      <w:pPr>
        <w:pStyle w:val="Heading1"/>
        <w:rPr>
          <w:rFonts w:ascii="Arial" w:hAnsi="Arial" w:cs="Arial"/>
          <w:color w:val="000000"/>
          <w:sz w:val="32"/>
          <w:szCs w:val="32"/>
        </w:rPr>
      </w:pPr>
      <w:r w:rsidRPr="00E9148E">
        <w:lastRenderedPageBreak/>
        <w:t>Multi-employer involvement</w:t>
      </w:r>
      <w:r w:rsidR="00CB6183">
        <w:t>?</w:t>
      </w:r>
      <w:r w:rsidRPr="00896ACA">
        <w:rPr>
          <w:rFonts w:ascii="Arial" w:hAnsi="Arial" w:cs="Arial"/>
          <w:color w:val="000000"/>
        </w:rPr>
        <w:t xml:space="preserve"> </w:t>
      </w:r>
      <w:r w:rsidRPr="00B572D0">
        <w:t>Yes</w:t>
      </w:r>
      <w:r>
        <w:rPr>
          <w:rFonts w:ascii="Arial" w:eastAsiaTheme="majorEastAsia" w:hAnsi="Arial" w:cs="Arial"/>
        </w:rPr>
        <w:t xml:space="preserve"> </w:t>
      </w:r>
      <w:r w:rsidRPr="00896ACA">
        <w:rPr>
          <w:rFonts w:ascii="Arial" w:hAnsi="Arial" w:cs="Arial"/>
          <w:color w:val="000000"/>
          <w:sz w:val="32"/>
          <w:szCs w:val="32"/>
        </w:rPr>
        <w:sym w:font="Symbol" w:char="F0A0"/>
      </w:r>
      <w:r w:rsidRPr="00896ACA">
        <w:rPr>
          <w:rFonts w:ascii="Arial" w:hAnsi="Arial" w:cs="Arial"/>
          <w:color w:val="000000"/>
        </w:rPr>
        <w:t xml:space="preserve"> </w:t>
      </w:r>
      <w:r>
        <w:rPr>
          <w:rFonts w:ascii="Arial" w:eastAsiaTheme="majorEastAsia" w:hAnsi="Arial" w:cs="Arial"/>
        </w:rPr>
        <w:t xml:space="preserve">  </w:t>
      </w:r>
      <w:r w:rsidRPr="00B572D0">
        <w:t>No</w:t>
      </w:r>
      <w:r w:rsidRPr="00896ACA">
        <w:rPr>
          <w:rFonts w:eastAsiaTheme="majorEastAsia" w:cstheme="majorBidi"/>
        </w:rPr>
        <w:t xml:space="preserve"> </w:t>
      </w:r>
      <w:r w:rsidRPr="00896ACA">
        <w:rPr>
          <w:rFonts w:ascii="Arial" w:hAnsi="Arial" w:cs="Arial"/>
          <w:color w:val="000000"/>
          <w:sz w:val="32"/>
          <w:szCs w:val="32"/>
        </w:rPr>
        <w:sym w:font="Symbol" w:char="F0A0"/>
      </w:r>
    </w:p>
    <w:p w14:paraId="67B39A5D" w14:textId="1720F976" w:rsidR="00B572D0" w:rsidRPr="00896ACA" w:rsidRDefault="00B572D0" w:rsidP="00451A55">
      <w:pPr>
        <w:pStyle w:val="body-text12ptleft-2"/>
        <w:rPr>
          <w:rFonts w:cs="Arial"/>
          <w:color w:val="000000"/>
        </w:rPr>
      </w:pPr>
      <w:bookmarkStart w:id="0" w:name="_Hlk116025404"/>
      <w:r w:rsidRPr="00B572D0">
        <w:t>If yes, is co-ordination document complete</w:t>
      </w:r>
      <w:r w:rsidR="00CB6183">
        <w:t>?</w:t>
      </w:r>
      <w:r w:rsidRPr="00B572D0">
        <w:t xml:space="preserve"> Yes</w:t>
      </w:r>
      <w:r>
        <w:rPr>
          <w:rFonts w:eastAsiaTheme="majorEastAsia" w:cs="Arial"/>
        </w:rPr>
        <w:t xml:space="preserve"> </w:t>
      </w:r>
      <w:r w:rsidRPr="00896ACA">
        <w:rPr>
          <w:rFonts w:cs="Arial"/>
          <w:color w:val="000000"/>
          <w:sz w:val="32"/>
          <w:szCs w:val="32"/>
        </w:rPr>
        <w:sym w:font="Symbol" w:char="F0A0"/>
      </w:r>
      <w:r w:rsidRPr="00896ACA">
        <w:rPr>
          <w:rFonts w:cs="Arial"/>
          <w:color w:val="000000"/>
        </w:rPr>
        <w:t xml:space="preserve"> </w:t>
      </w:r>
      <w:r>
        <w:rPr>
          <w:rFonts w:eastAsiaTheme="majorEastAsia" w:cs="Arial"/>
        </w:rPr>
        <w:t xml:space="preserve">  </w:t>
      </w:r>
      <w:r w:rsidRPr="00B572D0">
        <w:t>No</w:t>
      </w:r>
      <w:r w:rsidRPr="00896ACA">
        <w:rPr>
          <w:rFonts w:ascii="Garamond" w:eastAsiaTheme="majorEastAsia" w:hAnsi="Garamond" w:cstheme="majorBidi"/>
          <w:b/>
          <w:bCs/>
        </w:rPr>
        <w:t xml:space="preserve"> </w:t>
      </w:r>
      <w:r w:rsidRPr="00896ACA">
        <w:rPr>
          <w:rFonts w:cs="Arial"/>
          <w:color w:val="000000"/>
          <w:sz w:val="32"/>
          <w:szCs w:val="32"/>
        </w:rPr>
        <w:sym w:font="Symbol" w:char="F0A0"/>
      </w:r>
    </w:p>
    <w:bookmarkEnd w:id="0"/>
    <w:p w14:paraId="67934E27" w14:textId="77777777" w:rsidR="00F55853" w:rsidRPr="00896ACA" w:rsidRDefault="00F55853" w:rsidP="00E9148E">
      <w:pPr>
        <w:pStyle w:val="Heading1"/>
      </w:pPr>
      <w:r w:rsidRPr="00896ACA">
        <w:t>Personal protection equipment (PPE)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7200"/>
      </w:tblGrid>
      <w:tr w:rsidR="00F55853" w:rsidRPr="00896ACA" w14:paraId="05015BFE" w14:textId="77777777" w:rsidTr="00EC655A">
        <w:trPr>
          <w:tblHeader/>
        </w:trPr>
        <w:tc>
          <w:tcPr>
            <w:tcW w:w="2875" w:type="dxa"/>
          </w:tcPr>
          <w:p w14:paraId="192A23BC" w14:textId="77777777" w:rsidR="00F55853" w:rsidRPr="002D4B3F" w:rsidRDefault="00F55853" w:rsidP="00836696">
            <w:pPr>
              <w:pStyle w:val="table-head12ptleft"/>
            </w:pPr>
            <w:r w:rsidRPr="002D4B3F">
              <w:t>Condition</w:t>
            </w:r>
          </w:p>
        </w:tc>
        <w:tc>
          <w:tcPr>
            <w:tcW w:w="7200" w:type="dxa"/>
          </w:tcPr>
          <w:p w14:paraId="00A9968D" w14:textId="77777777" w:rsidR="00F55853" w:rsidRPr="002D4B3F" w:rsidRDefault="00F55853" w:rsidP="00836696">
            <w:pPr>
              <w:pStyle w:val="table-head12ptleft"/>
            </w:pPr>
            <w:r w:rsidRPr="002D4B3F">
              <w:t>Selected PPE</w:t>
            </w:r>
          </w:p>
        </w:tc>
      </w:tr>
      <w:tr w:rsidR="00772E28" w:rsidRPr="00896ACA" w14:paraId="20089862" w14:textId="77777777" w:rsidTr="005A1FF8">
        <w:trPr>
          <w:trHeight w:val="1440"/>
        </w:trPr>
        <w:tc>
          <w:tcPr>
            <w:tcW w:w="2875" w:type="dxa"/>
          </w:tcPr>
          <w:p w14:paraId="2032DEAB" w14:textId="77777777" w:rsidR="00772E28" w:rsidRPr="00896ACA" w:rsidRDefault="00772E28" w:rsidP="001F2155">
            <w:pPr>
              <w:pStyle w:val="table-text10ptleft-1"/>
            </w:pPr>
          </w:p>
        </w:tc>
        <w:tc>
          <w:tcPr>
            <w:tcW w:w="7200" w:type="dxa"/>
          </w:tcPr>
          <w:p w14:paraId="5A94F85B" w14:textId="77777777" w:rsidR="00772E28" w:rsidRPr="00896ACA" w:rsidRDefault="00772E28" w:rsidP="001F2155">
            <w:pPr>
              <w:pStyle w:val="TableText10ptleft-1"/>
              <w:framePr w:wrap="around"/>
            </w:pPr>
          </w:p>
        </w:tc>
      </w:tr>
      <w:tr w:rsidR="00561F4B" w:rsidRPr="00896ACA" w14:paraId="0B0B74FA" w14:textId="77777777" w:rsidTr="005A1FF8">
        <w:trPr>
          <w:trHeight w:val="1440"/>
        </w:trPr>
        <w:tc>
          <w:tcPr>
            <w:tcW w:w="2875" w:type="dxa"/>
          </w:tcPr>
          <w:p w14:paraId="03AD8986" w14:textId="77777777" w:rsidR="00561F4B" w:rsidRPr="00896ACA" w:rsidRDefault="00561F4B" w:rsidP="001F2155">
            <w:pPr>
              <w:pStyle w:val="table-text10ptleft-1"/>
            </w:pPr>
          </w:p>
        </w:tc>
        <w:tc>
          <w:tcPr>
            <w:tcW w:w="7200" w:type="dxa"/>
          </w:tcPr>
          <w:p w14:paraId="33818657" w14:textId="77777777" w:rsidR="00561F4B" w:rsidRPr="00896ACA" w:rsidRDefault="00561F4B" w:rsidP="001F2155">
            <w:pPr>
              <w:pStyle w:val="TableText10ptleft-1"/>
              <w:framePr w:wrap="around"/>
            </w:pPr>
          </w:p>
        </w:tc>
      </w:tr>
    </w:tbl>
    <w:p w14:paraId="47E73A5E" w14:textId="77777777" w:rsidR="00F55853" w:rsidRPr="00896ACA" w:rsidRDefault="00F55853" w:rsidP="0036221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</w:rPr>
      </w:pPr>
    </w:p>
    <w:p w14:paraId="0CB7098F" w14:textId="77777777" w:rsidR="00F55853" w:rsidRPr="00896ACA" w:rsidRDefault="00F55853" w:rsidP="00E9148E">
      <w:pPr>
        <w:pStyle w:val="Heading1"/>
      </w:pPr>
      <w:r w:rsidRPr="00896ACA">
        <w:t xml:space="preserve">Monitoring of conditions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7200"/>
      </w:tblGrid>
      <w:tr w:rsidR="00F55853" w:rsidRPr="00896ACA" w14:paraId="5BF09205" w14:textId="77777777" w:rsidTr="00EC655A">
        <w:trPr>
          <w:tblHeader/>
        </w:trPr>
        <w:tc>
          <w:tcPr>
            <w:tcW w:w="2875" w:type="dxa"/>
          </w:tcPr>
          <w:p w14:paraId="64F66B85" w14:textId="77777777" w:rsidR="00F55853" w:rsidRPr="002D4B3F" w:rsidRDefault="00F55853" w:rsidP="00836696">
            <w:pPr>
              <w:pStyle w:val="table-head12ptleft"/>
            </w:pPr>
            <w:r w:rsidRPr="002D4B3F">
              <w:t>Condition to be monitored</w:t>
            </w:r>
          </w:p>
        </w:tc>
        <w:tc>
          <w:tcPr>
            <w:tcW w:w="7200" w:type="dxa"/>
          </w:tcPr>
          <w:p w14:paraId="5C87AC79" w14:textId="77777777" w:rsidR="00F55853" w:rsidRPr="002D4B3F" w:rsidRDefault="00F55853" w:rsidP="00836696">
            <w:pPr>
              <w:pStyle w:val="table-head12ptleft"/>
            </w:pPr>
            <w:r w:rsidRPr="002D4B3F">
              <w:t>Required monitoring (tools/equipment/training)</w:t>
            </w:r>
          </w:p>
        </w:tc>
      </w:tr>
      <w:tr w:rsidR="00F55853" w:rsidRPr="00896ACA" w14:paraId="1AFF313B" w14:textId="77777777" w:rsidTr="005A1FF8">
        <w:tc>
          <w:tcPr>
            <w:tcW w:w="2875" w:type="dxa"/>
          </w:tcPr>
          <w:p w14:paraId="7F3FA364" w14:textId="77777777" w:rsidR="00F55853" w:rsidRPr="00896ACA" w:rsidRDefault="00F55853" w:rsidP="00D81E1D">
            <w:pPr>
              <w:pStyle w:val="table-text10ptleft-1"/>
            </w:pPr>
          </w:p>
        </w:tc>
        <w:tc>
          <w:tcPr>
            <w:tcW w:w="7200" w:type="dxa"/>
          </w:tcPr>
          <w:p w14:paraId="476C261E" w14:textId="77777777" w:rsidR="00F55853" w:rsidRPr="00896ACA" w:rsidRDefault="00F55853" w:rsidP="00D81E1D">
            <w:pPr>
              <w:pStyle w:val="table-text10ptleft-1"/>
            </w:pPr>
          </w:p>
        </w:tc>
      </w:tr>
      <w:tr w:rsidR="00F55853" w:rsidRPr="00896ACA" w14:paraId="4AEF81AE" w14:textId="77777777" w:rsidTr="005A1FF8">
        <w:tc>
          <w:tcPr>
            <w:tcW w:w="2875" w:type="dxa"/>
          </w:tcPr>
          <w:p w14:paraId="4B10603A" w14:textId="77777777" w:rsidR="00F55853" w:rsidRPr="00896ACA" w:rsidRDefault="00F55853" w:rsidP="00D81E1D">
            <w:pPr>
              <w:pStyle w:val="table-text10ptleft-1"/>
            </w:pPr>
          </w:p>
        </w:tc>
        <w:tc>
          <w:tcPr>
            <w:tcW w:w="7200" w:type="dxa"/>
          </w:tcPr>
          <w:p w14:paraId="4E4868F6" w14:textId="77777777" w:rsidR="00F55853" w:rsidRPr="00896ACA" w:rsidRDefault="00F55853" w:rsidP="00D81E1D">
            <w:pPr>
              <w:pStyle w:val="table-text10ptleft-1"/>
            </w:pPr>
          </w:p>
        </w:tc>
      </w:tr>
      <w:tr w:rsidR="00F55853" w:rsidRPr="00896ACA" w14:paraId="29C17654" w14:textId="77777777" w:rsidTr="005A1FF8">
        <w:tc>
          <w:tcPr>
            <w:tcW w:w="2875" w:type="dxa"/>
          </w:tcPr>
          <w:p w14:paraId="614EC1A8" w14:textId="77777777" w:rsidR="00F55853" w:rsidRPr="00896ACA" w:rsidRDefault="00F55853" w:rsidP="00D81E1D">
            <w:pPr>
              <w:pStyle w:val="table-text10ptleft-1"/>
            </w:pPr>
          </w:p>
        </w:tc>
        <w:tc>
          <w:tcPr>
            <w:tcW w:w="7200" w:type="dxa"/>
          </w:tcPr>
          <w:p w14:paraId="256834E2" w14:textId="77777777" w:rsidR="00F55853" w:rsidRPr="00896ACA" w:rsidRDefault="00F55853" w:rsidP="00D81E1D">
            <w:pPr>
              <w:pStyle w:val="table-text10ptleft-1"/>
            </w:pPr>
          </w:p>
        </w:tc>
      </w:tr>
      <w:tr w:rsidR="00F55853" w:rsidRPr="00896ACA" w14:paraId="44C74998" w14:textId="77777777" w:rsidTr="005A1FF8">
        <w:tc>
          <w:tcPr>
            <w:tcW w:w="2875" w:type="dxa"/>
          </w:tcPr>
          <w:p w14:paraId="7DE53F24" w14:textId="77777777" w:rsidR="00F55853" w:rsidRPr="00896ACA" w:rsidRDefault="00F55853" w:rsidP="00D81E1D">
            <w:pPr>
              <w:pStyle w:val="table-text10ptleft-1"/>
            </w:pPr>
          </w:p>
        </w:tc>
        <w:tc>
          <w:tcPr>
            <w:tcW w:w="7200" w:type="dxa"/>
          </w:tcPr>
          <w:p w14:paraId="5EB444FB" w14:textId="77777777" w:rsidR="00F55853" w:rsidRPr="00896ACA" w:rsidRDefault="00F55853" w:rsidP="00D81E1D">
            <w:pPr>
              <w:pStyle w:val="table-text10ptleft-1"/>
            </w:pPr>
          </w:p>
        </w:tc>
      </w:tr>
      <w:tr w:rsidR="00F55853" w:rsidRPr="00896ACA" w14:paraId="473F9572" w14:textId="77777777" w:rsidTr="005A1FF8">
        <w:tc>
          <w:tcPr>
            <w:tcW w:w="2875" w:type="dxa"/>
          </w:tcPr>
          <w:p w14:paraId="2C5F2217" w14:textId="77777777" w:rsidR="00F55853" w:rsidRPr="00896ACA" w:rsidRDefault="00F55853" w:rsidP="00D81E1D">
            <w:pPr>
              <w:pStyle w:val="table-text10ptleft-1"/>
            </w:pPr>
          </w:p>
        </w:tc>
        <w:tc>
          <w:tcPr>
            <w:tcW w:w="7200" w:type="dxa"/>
          </w:tcPr>
          <w:p w14:paraId="58AB85F9" w14:textId="77777777" w:rsidR="00F55853" w:rsidRPr="00896ACA" w:rsidRDefault="00F55853" w:rsidP="00D81E1D">
            <w:pPr>
              <w:pStyle w:val="table-text10ptleft-1"/>
            </w:pPr>
          </w:p>
        </w:tc>
      </w:tr>
    </w:tbl>
    <w:p w14:paraId="7465D362" w14:textId="77777777" w:rsidR="00F55853" w:rsidRPr="00896ACA" w:rsidRDefault="00F55853" w:rsidP="00E9148E">
      <w:pPr>
        <w:pStyle w:val="Heading1"/>
        <w:rPr>
          <w:rFonts w:ascii="Arial" w:hAnsi="Arial" w:cs="Arial"/>
          <w:color w:val="000000"/>
        </w:rPr>
      </w:pPr>
      <w:r w:rsidRPr="00896ACA">
        <w:t>Record of change(s)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110"/>
      </w:tblGrid>
      <w:tr w:rsidR="00F55853" w:rsidRPr="00896ACA" w14:paraId="1B4DD45E" w14:textId="77777777" w:rsidTr="00EC655A">
        <w:trPr>
          <w:tblHeader/>
        </w:trPr>
        <w:tc>
          <w:tcPr>
            <w:tcW w:w="2875" w:type="dxa"/>
          </w:tcPr>
          <w:p w14:paraId="016B5B01" w14:textId="77777777" w:rsidR="00F55853" w:rsidRPr="002D4B3F" w:rsidRDefault="00F55853" w:rsidP="00836696">
            <w:pPr>
              <w:pStyle w:val="table-head12ptleft"/>
              <w:rPr>
                <w:b w:val="0"/>
                <w:bCs w:val="0"/>
              </w:rPr>
            </w:pPr>
            <w:r w:rsidRPr="002D4B3F">
              <w:t>Changing conditions</w:t>
            </w:r>
          </w:p>
        </w:tc>
        <w:tc>
          <w:tcPr>
            <w:tcW w:w="7110" w:type="dxa"/>
          </w:tcPr>
          <w:p w14:paraId="0E8EE758" w14:textId="77777777" w:rsidR="00F55853" w:rsidRPr="002D4B3F" w:rsidRDefault="00F55853" w:rsidP="00836696">
            <w:pPr>
              <w:pStyle w:val="table-head12ptleft"/>
              <w:rPr>
                <w:b w:val="0"/>
                <w:bCs w:val="0"/>
              </w:rPr>
            </w:pPr>
            <w:r w:rsidRPr="002D4B3F">
              <w:t>Mitigation strategy (new policy, new procedure, more training, etc.)</w:t>
            </w:r>
          </w:p>
        </w:tc>
      </w:tr>
      <w:tr w:rsidR="00F55853" w:rsidRPr="00896ACA" w14:paraId="4BB69210" w14:textId="77777777" w:rsidTr="005A1FF8">
        <w:tc>
          <w:tcPr>
            <w:tcW w:w="2875" w:type="dxa"/>
          </w:tcPr>
          <w:p w14:paraId="13D8DE60" w14:textId="77777777" w:rsidR="00F55853" w:rsidRPr="00896ACA" w:rsidRDefault="00F55853" w:rsidP="00D81E1D">
            <w:pPr>
              <w:pStyle w:val="table-text10ptleft-1"/>
            </w:pPr>
          </w:p>
        </w:tc>
        <w:tc>
          <w:tcPr>
            <w:tcW w:w="7110" w:type="dxa"/>
          </w:tcPr>
          <w:p w14:paraId="01D7B7E6" w14:textId="77777777" w:rsidR="00F55853" w:rsidRPr="00896ACA" w:rsidRDefault="00F55853" w:rsidP="00D81E1D">
            <w:pPr>
              <w:pStyle w:val="table-text10ptleft-1"/>
            </w:pPr>
          </w:p>
        </w:tc>
      </w:tr>
      <w:tr w:rsidR="00F55853" w:rsidRPr="00896ACA" w14:paraId="0F8C4416" w14:textId="77777777" w:rsidTr="005A1FF8">
        <w:tc>
          <w:tcPr>
            <w:tcW w:w="2875" w:type="dxa"/>
          </w:tcPr>
          <w:p w14:paraId="360E450C" w14:textId="77777777" w:rsidR="00F55853" w:rsidRPr="00896ACA" w:rsidRDefault="00F55853" w:rsidP="00D81E1D">
            <w:pPr>
              <w:pStyle w:val="table-text10ptleft-1"/>
            </w:pPr>
          </w:p>
        </w:tc>
        <w:tc>
          <w:tcPr>
            <w:tcW w:w="7110" w:type="dxa"/>
          </w:tcPr>
          <w:p w14:paraId="5C7BAC42" w14:textId="77777777" w:rsidR="00F55853" w:rsidRPr="00896ACA" w:rsidRDefault="00F55853" w:rsidP="00D81E1D">
            <w:pPr>
              <w:pStyle w:val="table-text10ptleft-1"/>
            </w:pPr>
          </w:p>
        </w:tc>
      </w:tr>
      <w:tr w:rsidR="00F55853" w:rsidRPr="00896ACA" w14:paraId="682F9076" w14:textId="77777777" w:rsidTr="005A1FF8">
        <w:tc>
          <w:tcPr>
            <w:tcW w:w="2875" w:type="dxa"/>
          </w:tcPr>
          <w:p w14:paraId="131CA6E2" w14:textId="77777777" w:rsidR="00F55853" w:rsidRPr="00896ACA" w:rsidRDefault="00F55853" w:rsidP="00D81E1D">
            <w:pPr>
              <w:pStyle w:val="table-text10ptleft-1"/>
            </w:pPr>
          </w:p>
        </w:tc>
        <w:tc>
          <w:tcPr>
            <w:tcW w:w="7110" w:type="dxa"/>
          </w:tcPr>
          <w:p w14:paraId="4D3AE9FE" w14:textId="77777777" w:rsidR="00F55853" w:rsidRPr="00896ACA" w:rsidRDefault="00F55853" w:rsidP="00D81E1D">
            <w:pPr>
              <w:pStyle w:val="table-text10ptleft-1"/>
            </w:pPr>
          </w:p>
        </w:tc>
      </w:tr>
      <w:tr w:rsidR="00F55853" w:rsidRPr="00896ACA" w14:paraId="132E52D2" w14:textId="77777777" w:rsidTr="005A1FF8">
        <w:tc>
          <w:tcPr>
            <w:tcW w:w="2875" w:type="dxa"/>
          </w:tcPr>
          <w:p w14:paraId="03C5DAE2" w14:textId="77777777" w:rsidR="00F55853" w:rsidRPr="00896ACA" w:rsidRDefault="00F55853" w:rsidP="00D81E1D">
            <w:pPr>
              <w:pStyle w:val="table-text10ptleft-1"/>
            </w:pPr>
          </w:p>
        </w:tc>
        <w:tc>
          <w:tcPr>
            <w:tcW w:w="7110" w:type="dxa"/>
          </w:tcPr>
          <w:p w14:paraId="586AC5AD" w14:textId="77777777" w:rsidR="00F55853" w:rsidRPr="00896ACA" w:rsidRDefault="00F55853" w:rsidP="00D81E1D">
            <w:pPr>
              <w:pStyle w:val="table-text10ptleft-1"/>
            </w:pPr>
          </w:p>
        </w:tc>
      </w:tr>
      <w:tr w:rsidR="00F55853" w:rsidRPr="00896ACA" w14:paraId="1A4614DC" w14:textId="77777777" w:rsidTr="005A1FF8">
        <w:tc>
          <w:tcPr>
            <w:tcW w:w="2875" w:type="dxa"/>
          </w:tcPr>
          <w:p w14:paraId="732BF503" w14:textId="77777777" w:rsidR="00F55853" w:rsidRPr="00896ACA" w:rsidRDefault="00F55853" w:rsidP="00D81E1D">
            <w:pPr>
              <w:pStyle w:val="table-text10ptleft-1"/>
            </w:pPr>
          </w:p>
        </w:tc>
        <w:tc>
          <w:tcPr>
            <w:tcW w:w="7110" w:type="dxa"/>
          </w:tcPr>
          <w:p w14:paraId="7863732A" w14:textId="77777777" w:rsidR="00F55853" w:rsidRPr="00896ACA" w:rsidRDefault="00F55853" w:rsidP="00D81E1D">
            <w:pPr>
              <w:pStyle w:val="table-text10ptleft-1"/>
            </w:pPr>
          </w:p>
        </w:tc>
      </w:tr>
      <w:tr w:rsidR="00F55853" w:rsidRPr="00896ACA" w14:paraId="2F0A3849" w14:textId="77777777" w:rsidTr="005A1FF8">
        <w:tc>
          <w:tcPr>
            <w:tcW w:w="2875" w:type="dxa"/>
          </w:tcPr>
          <w:p w14:paraId="0D9B067B" w14:textId="77777777" w:rsidR="00F55853" w:rsidRPr="00896ACA" w:rsidRDefault="00F55853" w:rsidP="00D81E1D">
            <w:pPr>
              <w:pStyle w:val="table-text10ptleft-1"/>
            </w:pPr>
          </w:p>
        </w:tc>
        <w:tc>
          <w:tcPr>
            <w:tcW w:w="7110" w:type="dxa"/>
          </w:tcPr>
          <w:p w14:paraId="0F5445E6" w14:textId="77777777" w:rsidR="00F55853" w:rsidRPr="00896ACA" w:rsidRDefault="00F55853" w:rsidP="00D81E1D">
            <w:pPr>
              <w:pStyle w:val="table-text10ptleft-1"/>
            </w:pPr>
          </w:p>
        </w:tc>
      </w:tr>
    </w:tbl>
    <w:p w14:paraId="361E170C" w14:textId="77777777" w:rsidR="00F55853" w:rsidRPr="00896ACA" w:rsidRDefault="00F55853" w:rsidP="002B4BEB">
      <w:pPr>
        <w:pStyle w:val="Heading1"/>
        <w:keepNext/>
      </w:pPr>
      <w:r w:rsidRPr="00896ACA">
        <w:lastRenderedPageBreak/>
        <w:t>On-site rescue working procedures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065"/>
        <w:gridCol w:w="7920"/>
      </w:tblGrid>
      <w:tr w:rsidR="00FD2148" w:rsidRPr="00896ACA" w14:paraId="6A314D9E" w14:textId="77777777" w:rsidTr="002F6B98">
        <w:trPr>
          <w:trHeight w:val="432"/>
          <w:tblHeader/>
        </w:trPr>
        <w:tc>
          <w:tcPr>
            <w:tcW w:w="2065" w:type="dxa"/>
          </w:tcPr>
          <w:p w14:paraId="30F44CA0" w14:textId="0B10B0CA" w:rsidR="00FD2148" w:rsidRPr="0002585B" w:rsidRDefault="0002585B" w:rsidP="00836696">
            <w:pPr>
              <w:pStyle w:val="table-head12ptleft"/>
            </w:pPr>
            <w:r w:rsidRPr="0002585B">
              <w:t>Category</w:t>
            </w:r>
          </w:p>
        </w:tc>
        <w:tc>
          <w:tcPr>
            <w:tcW w:w="7920" w:type="dxa"/>
          </w:tcPr>
          <w:p w14:paraId="272C5122" w14:textId="26A4ECCE" w:rsidR="00FD2148" w:rsidRPr="00594BB7" w:rsidRDefault="00C86ACB" w:rsidP="00836696">
            <w:pPr>
              <w:pStyle w:val="table-head12ptleft"/>
            </w:pPr>
            <w:r>
              <w:t>Description</w:t>
            </w:r>
          </w:p>
        </w:tc>
      </w:tr>
      <w:tr w:rsidR="00F55853" w:rsidRPr="00896ACA" w14:paraId="5BF62275" w14:textId="77777777" w:rsidTr="005A1FF8">
        <w:trPr>
          <w:trHeight w:val="2160"/>
        </w:trPr>
        <w:tc>
          <w:tcPr>
            <w:tcW w:w="2065" w:type="dxa"/>
          </w:tcPr>
          <w:p w14:paraId="3B66E89F" w14:textId="77777777" w:rsidR="00F55853" w:rsidRPr="00896ACA" w:rsidRDefault="00F55853" w:rsidP="000A5F2C">
            <w:pPr>
              <w:pStyle w:val="table-text12ptleft-1"/>
            </w:pPr>
            <w:r w:rsidRPr="00896ACA">
              <w:t>Procedures</w:t>
            </w:r>
          </w:p>
        </w:tc>
        <w:tc>
          <w:tcPr>
            <w:tcW w:w="7920" w:type="dxa"/>
          </w:tcPr>
          <w:p w14:paraId="21CD4C55" w14:textId="77777777" w:rsidR="00F55853" w:rsidRPr="00896ACA" w:rsidRDefault="00F55853" w:rsidP="002B4BEB">
            <w:pPr>
              <w:pStyle w:val="TableText10ptleft-1"/>
              <w:framePr w:wrap="around"/>
            </w:pPr>
          </w:p>
        </w:tc>
      </w:tr>
      <w:tr w:rsidR="00DB045A" w:rsidRPr="00896ACA" w14:paraId="0E0A055C" w14:textId="77777777" w:rsidTr="005A1FF8">
        <w:trPr>
          <w:trHeight w:val="2160"/>
        </w:trPr>
        <w:tc>
          <w:tcPr>
            <w:tcW w:w="2065" w:type="dxa"/>
          </w:tcPr>
          <w:p w14:paraId="0C94CA95" w14:textId="77777777" w:rsidR="00DB045A" w:rsidRPr="00896ACA" w:rsidRDefault="00DB045A" w:rsidP="000A5F2C">
            <w:pPr>
              <w:pStyle w:val="table-text12ptleft-1"/>
            </w:pPr>
            <w:r w:rsidRPr="00896ACA">
              <w:t>Equipment</w:t>
            </w:r>
          </w:p>
        </w:tc>
        <w:tc>
          <w:tcPr>
            <w:tcW w:w="7920" w:type="dxa"/>
            <w:vAlign w:val="bottom"/>
          </w:tcPr>
          <w:p w14:paraId="41E52004" w14:textId="4F87F259" w:rsidR="00DB045A" w:rsidRPr="00896ACA" w:rsidRDefault="00DB045A" w:rsidP="000A5F2C">
            <w:pPr>
              <w:pStyle w:val="table-text12ptleft-1"/>
              <w:rPr>
                <w:rFonts w:ascii="Arial" w:hAnsi="Arial" w:cs="Arial"/>
                <w:color w:val="000000"/>
              </w:rPr>
            </w:pPr>
            <w:r w:rsidRPr="00896ACA">
              <w:t xml:space="preserve">Is the identified rescue equipment immediately available </w:t>
            </w:r>
            <w:r>
              <w:br/>
            </w:r>
            <w:r w:rsidRPr="00896ACA">
              <w:t xml:space="preserve">Yes </w:t>
            </w:r>
            <w:r w:rsidRPr="00896ACA">
              <w:rPr>
                <w:sz w:val="32"/>
                <w:szCs w:val="32"/>
              </w:rPr>
              <w:sym w:font="Symbol" w:char="F0A0"/>
            </w:r>
            <w:r w:rsidRPr="00896ACA">
              <w:t xml:space="preserve"> No </w:t>
            </w:r>
            <w:r w:rsidRPr="00896ACA">
              <w:rPr>
                <w:sz w:val="32"/>
                <w:szCs w:val="32"/>
              </w:rPr>
              <w:sym w:font="Symbol" w:char="F0A0"/>
            </w:r>
          </w:p>
        </w:tc>
      </w:tr>
      <w:tr w:rsidR="00F55853" w:rsidRPr="00896ACA" w14:paraId="558C308B" w14:textId="77777777" w:rsidTr="005A1FF8">
        <w:trPr>
          <w:trHeight w:val="2160"/>
        </w:trPr>
        <w:tc>
          <w:tcPr>
            <w:tcW w:w="2065" w:type="dxa"/>
          </w:tcPr>
          <w:p w14:paraId="6A54C14B" w14:textId="77777777" w:rsidR="00F55853" w:rsidRPr="00896ACA" w:rsidRDefault="00F55853" w:rsidP="000A5F2C">
            <w:pPr>
              <w:pStyle w:val="table-text12ptleft-1"/>
            </w:pPr>
            <w:r w:rsidRPr="00896ACA">
              <w:t>Method of communication</w:t>
            </w:r>
          </w:p>
        </w:tc>
        <w:tc>
          <w:tcPr>
            <w:tcW w:w="7920" w:type="dxa"/>
          </w:tcPr>
          <w:p w14:paraId="3D71E5DD" w14:textId="77777777" w:rsidR="00F55853" w:rsidRPr="00896ACA" w:rsidRDefault="00F55853" w:rsidP="002B4BEB">
            <w:pPr>
              <w:pStyle w:val="TableText10ptleft-1"/>
              <w:framePr w:wrap="around"/>
            </w:pPr>
          </w:p>
        </w:tc>
      </w:tr>
      <w:tr w:rsidR="00F55853" w:rsidRPr="00896ACA" w14:paraId="6D19B4B9" w14:textId="77777777" w:rsidTr="005A1FF8">
        <w:trPr>
          <w:trHeight w:val="2160"/>
        </w:trPr>
        <w:tc>
          <w:tcPr>
            <w:tcW w:w="2065" w:type="dxa"/>
          </w:tcPr>
          <w:p w14:paraId="7E2F157D" w14:textId="77777777" w:rsidR="00F55853" w:rsidRPr="00896ACA" w:rsidRDefault="00F55853" w:rsidP="000A5F2C">
            <w:pPr>
              <w:pStyle w:val="table-text12ptleft-1"/>
            </w:pPr>
            <w:r w:rsidRPr="00896ACA">
              <w:t>Method of transportation</w:t>
            </w:r>
          </w:p>
        </w:tc>
        <w:tc>
          <w:tcPr>
            <w:tcW w:w="7920" w:type="dxa"/>
          </w:tcPr>
          <w:p w14:paraId="0EBFBF47" w14:textId="77777777" w:rsidR="00F55853" w:rsidRPr="00896ACA" w:rsidRDefault="00F55853" w:rsidP="002B4BEB">
            <w:pPr>
              <w:pStyle w:val="table-text10ptcentred"/>
            </w:pPr>
          </w:p>
        </w:tc>
      </w:tr>
      <w:tr w:rsidR="00F55853" w:rsidRPr="00896ACA" w14:paraId="18964632" w14:textId="77777777" w:rsidTr="005A1FF8">
        <w:trPr>
          <w:trHeight w:val="2160"/>
        </w:trPr>
        <w:tc>
          <w:tcPr>
            <w:tcW w:w="2065" w:type="dxa"/>
          </w:tcPr>
          <w:p w14:paraId="0E370450" w14:textId="77777777" w:rsidR="00F55853" w:rsidRPr="00896ACA" w:rsidRDefault="00F55853" w:rsidP="000A5F2C">
            <w:pPr>
              <w:pStyle w:val="table-text12ptleft-1"/>
            </w:pPr>
            <w:r w:rsidRPr="00896ACA">
              <w:t>External emergency services required</w:t>
            </w:r>
          </w:p>
        </w:tc>
        <w:tc>
          <w:tcPr>
            <w:tcW w:w="7920" w:type="dxa"/>
          </w:tcPr>
          <w:p w14:paraId="6D8814E3" w14:textId="77777777" w:rsidR="00F55853" w:rsidRPr="00896ACA" w:rsidRDefault="00F55853" w:rsidP="002B4BEB">
            <w:pPr>
              <w:pStyle w:val="TableText10ptleft-1"/>
              <w:framePr w:wrap="around"/>
            </w:pPr>
          </w:p>
        </w:tc>
      </w:tr>
    </w:tbl>
    <w:p w14:paraId="6F00F37C" w14:textId="77777777" w:rsidR="00F55853" w:rsidRPr="00896ACA" w:rsidRDefault="00F55853" w:rsidP="00F55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A325A5" w14:paraId="256648CC" w14:textId="77777777" w:rsidTr="00BB5C33">
        <w:trPr>
          <w:tblHeader/>
        </w:trPr>
        <w:tc>
          <w:tcPr>
            <w:tcW w:w="5035" w:type="dxa"/>
          </w:tcPr>
          <w:p w14:paraId="59ECF0E8" w14:textId="1B454358" w:rsidR="00A325A5" w:rsidRPr="00593E20" w:rsidRDefault="00A325A5" w:rsidP="00836696">
            <w:pPr>
              <w:pStyle w:val="table-head12ptleft"/>
            </w:pPr>
            <w:r w:rsidRPr="00593E20">
              <w:lastRenderedPageBreak/>
              <w:t>Reviewed by</w:t>
            </w:r>
          </w:p>
        </w:tc>
        <w:tc>
          <w:tcPr>
            <w:tcW w:w="5035" w:type="dxa"/>
          </w:tcPr>
          <w:p w14:paraId="71E2D084" w14:textId="2E5973E7" w:rsidR="00A325A5" w:rsidRPr="00593E20" w:rsidRDefault="00A325A5" w:rsidP="00836696">
            <w:pPr>
              <w:pStyle w:val="table-head12ptleft"/>
            </w:pPr>
            <w:r w:rsidRPr="00593E20">
              <w:t>Date</w:t>
            </w:r>
          </w:p>
        </w:tc>
      </w:tr>
      <w:tr w:rsidR="00A325A5" w14:paraId="4774CE98" w14:textId="77777777" w:rsidTr="00C40F2B">
        <w:trPr>
          <w:trHeight w:val="1008"/>
        </w:trPr>
        <w:tc>
          <w:tcPr>
            <w:tcW w:w="5035" w:type="dxa"/>
          </w:tcPr>
          <w:p w14:paraId="600382DD" w14:textId="4090D7D1" w:rsidR="00A325A5" w:rsidRDefault="00A325A5" w:rsidP="00593E20">
            <w:pPr>
              <w:pStyle w:val="table-text12ptleft-1"/>
            </w:pPr>
            <w:r>
              <w:t>Workers affected by extreme conditions</w:t>
            </w:r>
          </w:p>
        </w:tc>
        <w:tc>
          <w:tcPr>
            <w:tcW w:w="5035" w:type="dxa"/>
          </w:tcPr>
          <w:p w14:paraId="01C04071" w14:textId="77777777" w:rsidR="00A325A5" w:rsidRDefault="00A325A5" w:rsidP="00593E20">
            <w:pPr>
              <w:pStyle w:val="table-text12ptleft-1"/>
            </w:pPr>
          </w:p>
        </w:tc>
      </w:tr>
      <w:tr w:rsidR="00A325A5" w14:paraId="2BDB4299" w14:textId="77777777" w:rsidTr="00C40F2B">
        <w:trPr>
          <w:trHeight w:val="1008"/>
        </w:trPr>
        <w:tc>
          <w:tcPr>
            <w:tcW w:w="5035" w:type="dxa"/>
          </w:tcPr>
          <w:p w14:paraId="6726891E" w14:textId="45A4D2E8" w:rsidR="00A325A5" w:rsidRDefault="00A325A5" w:rsidP="00593E20">
            <w:pPr>
              <w:pStyle w:val="table-text12ptleft-1"/>
            </w:pPr>
            <w:r>
              <w:t>Those involved in the rescue plans</w:t>
            </w:r>
          </w:p>
        </w:tc>
        <w:tc>
          <w:tcPr>
            <w:tcW w:w="5035" w:type="dxa"/>
          </w:tcPr>
          <w:p w14:paraId="4C6723F5" w14:textId="77777777" w:rsidR="00A325A5" w:rsidRDefault="00A325A5" w:rsidP="00593E20">
            <w:pPr>
              <w:pStyle w:val="table-text12ptleft-1"/>
            </w:pPr>
          </w:p>
        </w:tc>
      </w:tr>
      <w:tr w:rsidR="00A325A5" w14:paraId="71C0749F" w14:textId="77777777" w:rsidTr="00C40F2B">
        <w:trPr>
          <w:trHeight w:val="1008"/>
        </w:trPr>
        <w:tc>
          <w:tcPr>
            <w:tcW w:w="5035" w:type="dxa"/>
          </w:tcPr>
          <w:p w14:paraId="1596C432" w14:textId="77D0CADB" w:rsidR="00A325A5" w:rsidRDefault="00A325A5" w:rsidP="00593E20">
            <w:pPr>
              <w:pStyle w:val="table-text12ptleft-1"/>
            </w:pPr>
            <w:r>
              <w:t>Extreme Conditions Plan</w:t>
            </w:r>
          </w:p>
        </w:tc>
        <w:tc>
          <w:tcPr>
            <w:tcW w:w="5035" w:type="dxa"/>
          </w:tcPr>
          <w:p w14:paraId="53F1791F" w14:textId="77777777" w:rsidR="00A325A5" w:rsidRDefault="00A325A5" w:rsidP="00593E20">
            <w:pPr>
              <w:pStyle w:val="table-text12ptleft-1"/>
            </w:pPr>
          </w:p>
        </w:tc>
      </w:tr>
    </w:tbl>
    <w:p w14:paraId="68A8D443" w14:textId="77777777" w:rsidR="001063C7" w:rsidRDefault="001063C7" w:rsidP="00F56C1C">
      <w:pPr>
        <w:spacing w:line="276" w:lineRule="auto"/>
      </w:pPr>
    </w:p>
    <w:sectPr w:rsidR="001063C7" w:rsidSect="00F56C1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27" w:right="1080" w:bottom="1022" w:left="1080" w:header="504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8844" w14:textId="77777777" w:rsidR="00C54139" w:rsidRDefault="00C54139" w:rsidP="007929EC">
      <w:r>
        <w:separator/>
      </w:r>
    </w:p>
    <w:p w14:paraId="6DCD5983" w14:textId="77777777" w:rsidR="00C54139" w:rsidRDefault="00C54139"/>
    <w:p w14:paraId="79EFFB5C" w14:textId="77777777" w:rsidR="00C54139" w:rsidRDefault="00C54139"/>
  </w:endnote>
  <w:endnote w:type="continuationSeparator" w:id="0">
    <w:p w14:paraId="1BAD6CAB" w14:textId="77777777" w:rsidR="00C54139" w:rsidRDefault="00C54139" w:rsidP="007929EC">
      <w:r>
        <w:continuationSeparator/>
      </w:r>
    </w:p>
    <w:p w14:paraId="672EA1CD" w14:textId="77777777" w:rsidR="00C54139" w:rsidRDefault="00C54139"/>
    <w:p w14:paraId="030232D5" w14:textId="77777777" w:rsidR="00C54139" w:rsidRDefault="00C54139"/>
  </w:endnote>
  <w:endnote w:type="continuationNotice" w:id="1">
    <w:p w14:paraId="150A20AA" w14:textId="77777777" w:rsidR="00C54139" w:rsidRDefault="00C541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9522" w14:textId="16FC007A" w:rsidR="00361E83" w:rsidRDefault="007633F7" w:rsidP="005A1FF8">
    <w:pPr>
      <w:pStyle w:val="Footer"/>
      <w:tabs>
        <w:tab w:val="clear" w:pos="4820"/>
        <w:tab w:val="center" w:pos="5040"/>
      </w:tabs>
      <w:spacing w:line="281" w:lineRule="auto"/>
      <w:ind w:left="0"/>
    </w:pPr>
    <w:hyperlink r:id="rId1" w:history="1">
      <w:r w:rsidR="0079314B" w:rsidRPr="00EE1B0D">
        <w:rPr>
          <w:rStyle w:val="cscerulean"/>
        </w:rPr>
        <w:t>csagroup.org/</w:t>
      </w:r>
      <w:proofErr w:type="spellStart"/>
      <w:r w:rsidR="0079314B" w:rsidRPr="00EE1B0D">
        <w:rPr>
          <w:rStyle w:val="cscerulean"/>
        </w:rPr>
        <w:t>supporttools</w:t>
      </w:r>
      <w:proofErr w:type="spellEnd"/>
    </w:hyperlink>
    <w:r w:rsidR="0032158B">
      <w:rPr>
        <w:rStyle w:val="cscerulean"/>
      </w:rPr>
      <w:tab/>
    </w:r>
    <w:r w:rsidR="00AE2E5D" w:rsidRPr="00E20ED4">
      <w:fldChar w:fldCharType="begin"/>
    </w:r>
    <w:r w:rsidR="00AE2E5D" w:rsidRPr="00E20ED4">
      <w:instrText xml:space="preserve"> PAGE  \* Arabic  \* MERGEFORMAT </w:instrText>
    </w:r>
    <w:r w:rsidR="00AE2E5D" w:rsidRPr="00E20ED4">
      <w:fldChar w:fldCharType="separate"/>
    </w:r>
    <w:r w:rsidR="00AE2E5D" w:rsidRPr="00E20ED4">
      <w:rPr>
        <w:noProof/>
      </w:rPr>
      <w:t>1</w:t>
    </w:r>
    <w:r w:rsidR="00AE2E5D" w:rsidRPr="00E20ED4">
      <w:fldChar w:fldCharType="end"/>
    </w:r>
    <w:r w:rsidR="00AE2E5D">
      <w:t xml:space="preserve"> of </w:t>
    </w:r>
    <w:fldSimple w:instr=" NUMPAGES  \* Arabic  \* MERGEFORMAT ">
      <w:r w:rsidR="00AE2E5D" w:rsidRPr="00E20ED4">
        <w:rPr>
          <w:noProof/>
        </w:rPr>
        <w:t>2</w:t>
      </w:r>
    </w:fldSimple>
    <w:r w:rsidR="00B24CAE">
      <w:rPr>
        <w:noProof/>
      </w:rPr>
      <w:tab/>
    </w:r>
    <w:r w:rsidR="00B24CAE" w:rsidRPr="00F310C1">
      <w:t xml:space="preserve">© 2022 Canadian </w:t>
    </w:r>
    <w:r w:rsidR="00B24CAE" w:rsidRPr="00FB3F1D">
      <w:t>Standards</w:t>
    </w:r>
    <w:r w:rsidR="00B24CAE" w:rsidRPr="00F310C1">
      <w:t xml:space="preserve"> Association</w:t>
    </w:r>
    <w:r w:rsidR="00B24CAE">
      <w:t xml:space="preserve"> |</w:t>
    </w:r>
    <w:r w:rsidR="00B24CAE" w:rsidRPr="00F310C1">
      <w:t xml:space="preserve">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4A8C" w14:textId="4BCAB890" w:rsidR="00361E83" w:rsidRDefault="007633F7" w:rsidP="007226F1">
    <w:pPr>
      <w:pStyle w:val="Footer"/>
      <w:tabs>
        <w:tab w:val="clear" w:pos="4820"/>
        <w:tab w:val="center" w:pos="5040"/>
      </w:tabs>
      <w:ind w:left="0"/>
    </w:pPr>
    <w:hyperlink r:id="rId1" w:history="1">
      <w:r w:rsidR="007226F1" w:rsidRPr="00EE1B0D">
        <w:rPr>
          <w:rStyle w:val="cscerulean"/>
        </w:rPr>
        <w:t>csagroup.org/</w:t>
      </w:r>
      <w:proofErr w:type="spellStart"/>
      <w:r w:rsidR="007226F1" w:rsidRPr="00EE1B0D">
        <w:rPr>
          <w:rStyle w:val="cscerulean"/>
        </w:rPr>
        <w:t>supporttools</w:t>
      </w:r>
      <w:proofErr w:type="spellEnd"/>
    </w:hyperlink>
    <w:r w:rsidR="0032158B">
      <w:rPr>
        <w:rStyle w:val="cscerulean"/>
      </w:rPr>
      <w:tab/>
    </w:r>
    <w:r w:rsidR="00E20ED4" w:rsidRPr="00E20ED4">
      <w:fldChar w:fldCharType="begin"/>
    </w:r>
    <w:r w:rsidR="00E20ED4" w:rsidRPr="00E20ED4">
      <w:instrText xml:space="preserve"> PAGE  \* Arabic  \* MERGEFORMAT </w:instrText>
    </w:r>
    <w:r w:rsidR="00E20ED4" w:rsidRPr="00E20ED4">
      <w:fldChar w:fldCharType="separate"/>
    </w:r>
    <w:r w:rsidR="00E20ED4">
      <w:t>2</w:t>
    </w:r>
    <w:r w:rsidR="00E20ED4" w:rsidRPr="00E20ED4">
      <w:fldChar w:fldCharType="end"/>
    </w:r>
    <w:r w:rsidR="00E20ED4">
      <w:t xml:space="preserve"> of </w:t>
    </w:r>
    <w:fldSimple w:instr=" NUMPAGES  \* Arabic  \* MERGEFORMAT ">
      <w:r w:rsidR="00E20ED4">
        <w:t>7</w:t>
      </w:r>
    </w:fldSimple>
    <w:r w:rsidR="00B24CAE">
      <w:tab/>
    </w:r>
    <w:r w:rsidR="00B24CAE" w:rsidRPr="00F310C1">
      <w:t xml:space="preserve">© 2022 Canadian </w:t>
    </w:r>
    <w:r w:rsidR="00B24CAE" w:rsidRPr="00FB3F1D">
      <w:t>Standards</w:t>
    </w:r>
    <w:r w:rsidR="00B24CAE" w:rsidRPr="00F310C1">
      <w:t xml:space="preserve"> Association</w:t>
    </w:r>
    <w:r w:rsidR="00B24CAE">
      <w:t xml:space="preserve"> |</w:t>
    </w:r>
    <w:r w:rsidR="00B24CAE" w:rsidRPr="00F310C1">
      <w:t xml:space="preserve"> All </w:t>
    </w:r>
    <w:r w:rsidR="00B24CAE" w:rsidRPr="004F07B2">
      <w:t>Rights</w:t>
    </w:r>
    <w:r w:rsidR="00B24CAE" w:rsidRPr="00F310C1">
      <w:t xml:space="preserve">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E36B" w14:textId="77777777" w:rsidR="00C54139" w:rsidRDefault="00C54139" w:rsidP="007929EC">
      <w:r>
        <w:separator/>
      </w:r>
    </w:p>
    <w:p w14:paraId="76A26672" w14:textId="77777777" w:rsidR="00C54139" w:rsidRDefault="00C54139"/>
    <w:p w14:paraId="4F4116CE" w14:textId="77777777" w:rsidR="00C54139" w:rsidRDefault="00C54139"/>
  </w:footnote>
  <w:footnote w:type="continuationSeparator" w:id="0">
    <w:p w14:paraId="271E6EA1" w14:textId="77777777" w:rsidR="00C54139" w:rsidRDefault="00C54139" w:rsidP="007929EC">
      <w:r>
        <w:continuationSeparator/>
      </w:r>
    </w:p>
    <w:p w14:paraId="5586CB03" w14:textId="77777777" w:rsidR="00C54139" w:rsidRDefault="00C54139"/>
    <w:p w14:paraId="2F271898" w14:textId="77777777" w:rsidR="00C54139" w:rsidRDefault="00C54139"/>
  </w:footnote>
  <w:footnote w:type="continuationNotice" w:id="1">
    <w:p w14:paraId="07F96665" w14:textId="77777777" w:rsidR="00C54139" w:rsidRDefault="00C541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74EC" w14:textId="77777777" w:rsidR="004859DD" w:rsidRPr="007C31F2" w:rsidRDefault="004F07B2" w:rsidP="007C31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A78BA4B" wp14:editId="648FB2F0">
              <wp:simplePos x="0" y="0"/>
              <wp:positionH relativeFrom="leftMargin">
                <wp:posOffset>12700</wp:posOffset>
              </wp:positionH>
              <wp:positionV relativeFrom="topMargin">
                <wp:posOffset>432435</wp:posOffset>
              </wp:positionV>
              <wp:extent cx="869950" cy="45719"/>
              <wp:effectExtent l="0" t="0" r="6350" b="0"/>
              <wp:wrapSquare wrapText="right"/>
              <wp:docPr id="219" name="Text Box 2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86995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779575" w14:textId="77777777" w:rsidR="00736687" w:rsidRDefault="0073668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8BA4B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alt="&quot;&quot;" style="position:absolute;left:0;text-align:left;margin-left:1pt;margin-top:34.05pt;width:68.5pt;height:3.6pt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" o:allowincell="f" fillcolor="#f14800 [3205]" stroked="f">
              <v:textbox inset=",0,,0">
                <w:txbxContent>
                  <w:p w14:paraId="08779575" w14:textId="77777777" w:rsidR="00736687" w:rsidRDefault="0073668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side="right" anchorx="margin" anchory="margin"/>
            </v:shape>
          </w:pict>
        </mc:Fallback>
      </mc:AlternateContent>
    </w:r>
    <w:r w:rsidR="001063C7">
      <w:rPr>
        <w:noProof/>
      </w:rPr>
      <mc:AlternateContent>
        <mc:Choice Requires="wps">
          <w:drawing>
            <wp:inline distT="0" distB="0" distL="0" distR="0" wp14:anchorId="77D081B1" wp14:editId="150C61B5">
              <wp:extent cx="5877560" cy="241300"/>
              <wp:effectExtent l="0" t="0" r="0" b="6350"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756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E733B" w14:textId="3188791F" w:rsidR="00736687" w:rsidRDefault="007633F7" w:rsidP="001063C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4536"/>
                              <w:tab w:val="right" w:pos="8931"/>
                            </w:tabs>
                          </w:pPr>
                          <w:sdt>
                            <w:sdtPr>
                              <w:alias w:val="Title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46EF9">
                                <w:t>Extreme Conditions Plan Template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7D081B1" id="Text Box 218" o:spid="_x0000_s1027" type="#_x0000_t202" style="width:462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" filled="f" stroked="f">
              <v:textbox inset=",0,,0">
                <w:txbxContent>
                  <w:p w14:paraId="0C7E733B" w14:textId="3188791F" w:rsidR="00736687" w:rsidRDefault="007633F7" w:rsidP="001063C7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4536"/>
                        <w:tab w:val="right" w:pos="8931"/>
                      </w:tabs>
                    </w:pPr>
                    <w:sdt>
                      <w:sdtPr>
                        <w:alias w:val="Title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46EF9">
                          <w:t>Extreme Conditions Plan Template</w:t>
                        </w:r>
                      </w:sdtContent>
                    </w:sdt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38FF" w14:textId="5CAB1725" w:rsidR="00361E83" w:rsidRDefault="00696BBA" w:rsidP="00DA74A8">
    <w:pPr>
      <w:pStyle w:val="Header"/>
      <w:tabs>
        <w:tab w:val="left" w:pos="24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2A240EB" wp14:editId="75A138EE">
              <wp:simplePos x="0" y="0"/>
              <wp:positionH relativeFrom="column">
                <wp:posOffset>-819150</wp:posOffset>
              </wp:positionH>
              <wp:positionV relativeFrom="page">
                <wp:posOffset>12700</wp:posOffset>
              </wp:positionV>
              <wp:extent cx="10052050" cy="914400"/>
              <wp:effectExtent l="0" t="0" r="25400" b="1905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2050" cy="9144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C9759E" id="Rectangle 3" o:spid="_x0000_s1026" alt="&quot;&quot;" style="position:absolute;margin-left:-64.5pt;margin-top:1pt;width:791.5pt;height:1in;z-index:-2516910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" fillcolor="#1867be [3204]" strokecolor="#0c335e [1604]" strokeweight="1pt">
              <w10:wrap anchory="page"/>
            </v:rect>
          </w:pict>
        </mc:Fallback>
      </mc:AlternateContent>
    </w:r>
    <w:r w:rsidR="00884212">
      <w:rPr>
        <w:noProof/>
      </w:rPr>
      <mc:AlternateContent>
        <mc:Choice Requires="wps">
          <w:drawing>
            <wp:inline distT="0" distB="0" distL="0" distR="0" wp14:anchorId="74B83FB2" wp14:editId="1FF0EC86">
              <wp:extent cx="5067300" cy="295358"/>
              <wp:effectExtent l="0" t="0" r="0" b="9525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7300" cy="29535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B30B51" w14:textId="77777777" w:rsidR="005F2F3A" w:rsidRPr="00896ACA" w:rsidRDefault="005F2F3A" w:rsidP="005F2F3A">
                          <w:pPr>
                            <w:pStyle w:val="Title"/>
                            <w:rPr>
                              <w:sz w:val="44"/>
                              <w:szCs w:val="44"/>
                            </w:rPr>
                          </w:pPr>
                          <w:r w:rsidRPr="00896ACA">
                            <w:rPr>
                              <w:sz w:val="44"/>
                              <w:szCs w:val="44"/>
                            </w:rPr>
                            <w:t>Extreme Conditions Plan</w:t>
                          </w:r>
                        </w:p>
                        <w:p w14:paraId="19AE8057" w14:textId="38124377" w:rsidR="006F5EFC" w:rsidRPr="00321164" w:rsidRDefault="006F5EFC" w:rsidP="003D1519">
                          <w:pPr>
                            <w:pStyle w:val="Title"/>
                            <w:ind w:right="5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4B83F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width:399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" filled="f" stroked="f" strokeweight=".5pt">
              <v:textbox inset="0,0,0,0">
                <w:txbxContent>
                  <w:p w14:paraId="2FB30B51" w14:textId="77777777" w:rsidR="005F2F3A" w:rsidRPr="00896ACA" w:rsidRDefault="005F2F3A" w:rsidP="005F2F3A">
                    <w:pPr>
                      <w:pStyle w:val="Title"/>
                      <w:rPr>
                        <w:sz w:val="44"/>
                        <w:szCs w:val="44"/>
                      </w:rPr>
                    </w:pPr>
                    <w:r w:rsidRPr="00896ACA">
                      <w:rPr>
                        <w:sz w:val="44"/>
                        <w:szCs w:val="44"/>
                      </w:rPr>
                      <w:t>Extreme Conditions Plan</w:t>
                    </w:r>
                  </w:p>
                  <w:p w14:paraId="19AE8057" w14:textId="38124377" w:rsidR="006F5EFC" w:rsidRPr="00321164" w:rsidRDefault="006F5EFC" w:rsidP="003D1519">
                    <w:pPr>
                      <w:pStyle w:val="Title"/>
                      <w:ind w:right="50"/>
                    </w:pPr>
                  </w:p>
                </w:txbxContent>
              </v:textbox>
              <w10:anchorlock/>
            </v:shape>
          </w:pict>
        </mc:Fallback>
      </mc:AlternateContent>
    </w:r>
    <w:r w:rsidR="00884212">
      <w:rPr>
        <w:noProof/>
      </w:rPr>
      <mc:AlternateContent>
        <mc:Choice Requires="wps">
          <w:drawing>
            <wp:inline distT="0" distB="0" distL="0" distR="0" wp14:anchorId="0937BECB" wp14:editId="3EAC3C9C">
              <wp:extent cx="5497830" cy="253890"/>
              <wp:effectExtent l="0" t="0" r="0" b="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253890"/>
                      </a:xfrm>
                      <a:prstGeom prst="rect">
                        <a:avLst/>
                      </a:prstGeom>
                      <a:noFill/>
                      <a:ln w="254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9B190F" w14:textId="07C66398" w:rsidR="00B85F67" w:rsidRDefault="00B85F67" w:rsidP="003D1519">
                          <w:pPr>
                            <w:pStyle w:val="title-2"/>
                            <w:ind w:right="-110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937BECB" id="_x0000_s1029" type="#_x0000_t202" style="width:432.9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" filled="f" stroked="f" strokeweight="2pt">
              <v:textbox>
                <w:txbxContent>
                  <w:p w14:paraId="449B190F" w14:textId="07C66398" w:rsidR="00B85F67" w:rsidRDefault="00B85F67" w:rsidP="003D1519">
                    <w:pPr>
                      <w:pStyle w:val="title-2"/>
                      <w:ind w:right="-110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F62C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E0E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244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946A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A29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8AA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1896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18F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F2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FE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96463"/>
    <w:multiLevelType w:val="hybridMultilevel"/>
    <w:tmpl w:val="F412F3C2"/>
    <w:lvl w:ilvl="0" w:tplc="DF765D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1A2A2A"/>
    <w:multiLevelType w:val="hybridMultilevel"/>
    <w:tmpl w:val="05E8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F0DB4"/>
    <w:multiLevelType w:val="hybridMultilevel"/>
    <w:tmpl w:val="FC862C0A"/>
    <w:lvl w:ilvl="0" w:tplc="D9B81E94">
      <w:start w:val="1"/>
      <w:numFmt w:val="bullet"/>
      <w:pStyle w:val="list-bullet12pt-1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304A"/>
    <w:multiLevelType w:val="hybridMultilevel"/>
    <w:tmpl w:val="1DDE5486"/>
    <w:lvl w:ilvl="0" w:tplc="2FCE60AE">
      <w:start w:val="1"/>
      <w:numFmt w:val="decimal"/>
      <w:pStyle w:val="list-numeric12pt-1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1B25C8"/>
    <w:multiLevelType w:val="hybridMultilevel"/>
    <w:tmpl w:val="D0E224BA"/>
    <w:lvl w:ilvl="0" w:tplc="733678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50530"/>
    <w:multiLevelType w:val="multilevel"/>
    <w:tmpl w:val="8982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ED5ACD"/>
    <w:multiLevelType w:val="hybridMultilevel"/>
    <w:tmpl w:val="67C0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63EF1"/>
    <w:multiLevelType w:val="hybridMultilevel"/>
    <w:tmpl w:val="8ADE123C"/>
    <w:lvl w:ilvl="0" w:tplc="F3CEE52E">
      <w:start w:val="1"/>
      <w:numFmt w:val="bullet"/>
      <w:pStyle w:val="list-bullet12pt-2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B780F"/>
    <w:multiLevelType w:val="hybridMultilevel"/>
    <w:tmpl w:val="4CA01960"/>
    <w:lvl w:ilvl="0" w:tplc="D81AF07A">
      <w:start w:val="1"/>
      <w:numFmt w:val="bullet"/>
      <w:pStyle w:val="table-list-bullet10pt-1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A5B4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FC92749"/>
    <w:multiLevelType w:val="hybridMultilevel"/>
    <w:tmpl w:val="AD1A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10"/>
  </w:num>
  <w:num w:numId="5">
    <w:abstractNumId w:val="14"/>
  </w:num>
  <w:num w:numId="6">
    <w:abstractNumId w:val="12"/>
  </w:num>
  <w:num w:numId="7">
    <w:abstractNumId w:val="13"/>
  </w:num>
  <w:num w:numId="8">
    <w:abstractNumId w:val="17"/>
  </w:num>
  <w:num w:numId="9">
    <w:abstractNumId w:val="18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AE"/>
    <w:rsid w:val="00003733"/>
    <w:rsid w:val="0002585B"/>
    <w:rsid w:val="00026AE1"/>
    <w:rsid w:val="00030880"/>
    <w:rsid w:val="00041D6D"/>
    <w:rsid w:val="00044562"/>
    <w:rsid w:val="00062300"/>
    <w:rsid w:val="00065AF2"/>
    <w:rsid w:val="00075683"/>
    <w:rsid w:val="00077DD4"/>
    <w:rsid w:val="00084AEA"/>
    <w:rsid w:val="000A2CDF"/>
    <w:rsid w:val="000A5F2C"/>
    <w:rsid w:val="000B559D"/>
    <w:rsid w:val="000B7C33"/>
    <w:rsid w:val="000C21D1"/>
    <w:rsid w:val="000C29CA"/>
    <w:rsid w:val="000C36B7"/>
    <w:rsid w:val="000D6DBE"/>
    <w:rsid w:val="000F44C4"/>
    <w:rsid w:val="00104521"/>
    <w:rsid w:val="001063C7"/>
    <w:rsid w:val="0010745F"/>
    <w:rsid w:val="0011091B"/>
    <w:rsid w:val="0011223B"/>
    <w:rsid w:val="0011769E"/>
    <w:rsid w:val="00131999"/>
    <w:rsid w:val="001330A8"/>
    <w:rsid w:val="00134B41"/>
    <w:rsid w:val="00145A77"/>
    <w:rsid w:val="00152C3B"/>
    <w:rsid w:val="00154D85"/>
    <w:rsid w:val="00156261"/>
    <w:rsid w:val="0016125F"/>
    <w:rsid w:val="00166221"/>
    <w:rsid w:val="001664F1"/>
    <w:rsid w:val="0017087C"/>
    <w:rsid w:val="001723BE"/>
    <w:rsid w:val="00177581"/>
    <w:rsid w:val="00187C5A"/>
    <w:rsid w:val="001922CA"/>
    <w:rsid w:val="00196ABA"/>
    <w:rsid w:val="001A12EE"/>
    <w:rsid w:val="001A7338"/>
    <w:rsid w:val="001B144C"/>
    <w:rsid w:val="001B2636"/>
    <w:rsid w:val="001B797E"/>
    <w:rsid w:val="001C0617"/>
    <w:rsid w:val="001C1355"/>
    <w:rsid w:val="001C34BB"/>
    <w:rsid w:val="001D43F4"/>
    <w:rsid w:val="001E0AC9"/>
    <w:rsid w:val="001F2155"/>
    <w:rsid w:val="001F2519"/>
    <w:rsid w:val="001F27E8"/>
    <w:rsid w:val="001F4A18"/>
    <w:rsid w:val="001F72FA"/>
    <w:rsid w:val="002015D7"/>
    <w:rsid w:val="002039E0"/>
    <w:rsid w:val="00203D59"/>
    <w:rsid w:val="002046F5"/>
    <w:rsid w:val="00212AF5"/>
    <w:rsid w:val="00217A51"/>
    <w:rsid w:val="00235169"/>
    <w:rsid w:val="00246C74"/>
    <w:rsid w:val="002476BD"/>
    <w:rsid w:val="0025154E"/>
    <w:rsid w:val="00266219"/>
    <w:rsid w:val="00267A69"/>
    <w:rsid w:val="002915C3"/>
    <w:rsid w:val="002B2472"/>
    <w:rsid w:val="002B4BEB"/>
    <w:rsid w:val="002B5EDB"/>
    <w:rsid w:val="002C1186"/>
    <w:rsid w:val="002C4EC4"/>
    <w:rsid w:val="002D4B3F"/>
    <w:rsid w:val="002E3101"/>
    <w:rsid w:val="002E662C"/>
    <w:rsid w:val="002F5542"/>
    <w:rsid w:val="002F6B98"/>
    <w:rsid w:val="003000CD"/>
    <w:rsid w:val="003018D1"/>
    <w:rsid w:val="00311AEC"/>
    <w:rsid w:val="00316BF7"/>
    <w:rsid w:val="00321164"/>
    <w:rsid w:val="0032158B"/>
    <w:rsid w:val="003226BB"/>
    <w:rsid w:val="00323393"/>
    <w:rsid w:val="00326FCF"/>
    <w:rsid w:val="00332D6A"/>
    <w:rsid w:val="00336759"/>
    <w:rsid w:val="00344B63"/>
    <w:rsid w:val="00352132"/>
    <w:rsid w:val="00355B68"/>
    <w:rsid w:val="00361E83"/>
    <w:rsid w:val="0036221B"/>
    <w:rsid w:val="00375A51"/>
    <w:rsid w:val="0037666D"/>
    <w:rsid w:val="00377C95"/>
    <w:rsid w:val="003827E0"/>
    <w:rsid w:val="00382FB5"/>
    <w:rsid w:val="00383F9A"/>
    <w:rsid w:val="00384561"/>
    <w:rsid w:val="003A4E3E"/>
    <w:rsid w:val="003B22A2"/>
    <w:rsid w:val="003C0BD3"/>
    <w:rsid w:val="003C183A"/>
    <w:rsid w:val="003D1519"/>
    <w:rsid w:val="003E7EEC"/>
    <w:rsid w:val="003F1BCC"/>
    <w:rsid w:val="0041570B"/>
    <w:rsid w:val="00441D4A"/>
    <w:rsid w:val="00443973"/>
    <w:rsid w:val="00451A55"/>
    <w:rsid w:val="0045720D"/>
    <w:rsid w:val="00462E8C"/>
    <w:rsid w:val="004667E6"/>
    <w:rsid w:val="00466B39"/>
    <w:rsid w:val="0046741E"/>
    <w:rsid w:val="00467482"/>
    <w:rsid w:val="00470A32"/>
    <w:rsid w:val="004726E0"/>
    <w:rsid w:val="004859DD"/>
    <w:rsid w:val="00493C85"/>
    <w:rsid w:val="004A4697"/>
    <w:rsid w:val="004C1BC8"/>
    <w:rsid w:val="004C4209"/>
    <w:rsid w:val="004E50DF"/>
    <w:rsid w:val="004E6756"/>
    <w:rsid w:val="004F07B2"/>
    <w:rsid w:val="00502679"/>
    <w:rsid w:val="00506D1F"/>
    <w:rsid w:val="00515A2E"/>
    <w:rsid w:val="00517D4F"/>
    <w:rsid w:val="00521672"/>
    <w:rsid w:val="00524DE8"/>
    <w:rsid w:val="005275B8"/>
    <w:rsid w:val="00531879"/>
    <w:rsid w:val="0054073B"/>
    <w:rsid w:val="005411CA"/>
    <w:rsid w:val="005527BD"/>
    <w:rsid w:val="00561F4B"/>
    <w:rsid w:val="00562D10"/>
    <w:rsid w:val="005701A3"/>
    <w:rsid w:val="00571A34"/>
    <w:rsid w:val="005758FE"/>
    <w:rsid w:val="00576A98"/>
    <w:rsid w:val="00580572"/>
    <w:rsid w:val="00593E20"/>
    <w:rsid w:val="00594BB7"/>
    <w:rsid w:val="005954A4"/>
    <w:rsid w:val="0059717E"/>
    <w:rsid w:val="005A1FF8"/>
    <w:rsid w:val="005A3C7B"/>
    <w:rsid w:val="005A4CD3"/>
    <w:rsid w:val="005A5F19"/>
    <w:rsid w:val="005B3530"/>
    <w:rsid w:val="005B5BDB"/>
    <w:rsid w:val="005C1864"/>
    <w:rsid w:val="005C3642"/>
    <w:rsid w:val="005D1FC2"/>
    <w:rsid w:val="005D3342"/>
    <w:rsid w:val="005D7557"/>
    <w:rsid w:val="005D7FA6"/>
    <w:rsid w:val="005E0D0D"/>
    <w:rsid w:val="005E2F8F"/>
    <w:rsid w:val="005E4B6B"/>
    <w:rsid w:val="005E5431"/>
    <w:rsid w:val="005E6F1F"/>
    <w:rsid w:val="005F1B2C"/>
    <w:rsid w:val="005F2F3A"/>
    <w:rsid w:val="005F3081"/>
    <w:rsid w:val="00601369"/>
    <w:rsid w:val="00607E5D"/>
    <w:rsid w:val="00616C0D"/>
    <w:rsid w:val="00621E86"/>
    <w:rsid w:val="00623C88"/>
    <w:rsid w:val="00634D46"/>
    <w:rsid w:val="006417CE"/>
    <w:rsid w:val="00642235"/>
    <w:rsid w:val="00650509"/>
    <w:rsid w:val="00661C0C"/>
    <w:rsid w:val="00665D05"/>
    <w:rsid w:val="0067503F"/>
    <w:rsid w:val="00680A62"/>
    <w:rsid w:val="006810CA"/>
    <w:rsid w:val="0069325D"/>
    <w:rsid w:val="0069487B"/>
    <w:rsid w:val="00696BBA"/>
    <w:rsid w:val="006B1C59"/>
    <w:rsid w:val="006B37C8"/>
    <w:rsid w:val="006B4925"/>
    <w:rsid w:val="006D1D61"/>
    <w:rsid w:val="006E6AF5"/>
    <w:rsid w:val="006F2AA1"/>
    <w:rsid w:val="006F5EFC"/>
    <w:rsid w:val="006F728B"/>
    <w:rsid w:val="00701642"/>
    <w:rsid w:val="0071780A"/>
    <w:rsid w:val="00717EA7"/>
    <w:rsid w:val="007216C2"/>
    <w:rsid w:val="007226F1"/>
    <w:rsid w:val="00726742"/>
    <w:rsid w:val="007279AB"/>
    <w:rsid w:val="00736687"/>
    <w:rsid w:val="007367DF"/>
    <w:rsid w:val="00737E4D"/>
    <w:rsid w:val="00740923"/>
    <w:rsid w:val="00744297"/>
    <w:rsid w:val="00750568"/>
    <w:rsid w:val="0076024F"/>
    <w:rsid w:val="00762186"/>
    <w:rsid w:val="00770E3F"/>
    <w:rsid w:val="00772E28"/>
    <w:rsid w:val="0077450D"/>
    <w:rsid w:val="007826B2"/>
    <w:rsid w:val="00784B9C"/>
    <w:rsid w:val="0078690E"/>
    <w:rsid w:val="0079039B"/>
    <w:rsid w:val="007929EC"/>
    <w:rsid w:val="0079314B"/>
    <w:rsid w:val="007A1127"/>
    <w:rsid w:val="007B31AC"/>
    <w:rsid w:val="007B5F7B"/>
    <w:rsid w:val="007C16AD"/>
    <w:rsid w:val="007C31F2"/>
    <w:rsid w:val="007D0613"/>
    <w:rsid w:val="007D2A78"/>
    <w:rsid w:val="007E0925"/>
    <w:rsid w:val="007E1FD3"/>
    <w:rsid w:val="0080147E"/>
    <w:rsid w:val="008061A3"/>
    <w:rsid w:val="0082152A"/>
    <w:rsid w:val="0082496F"/>
    <w:rsid w:val="00830716"/>
    <w:rsid w:val="0083197D"/>
    <w:rsid w:val="00832EEE"/>
    <w:rsid w:val="00833936"/>
    <w:rsid w:val="00833A25"/>
    <w:rsid w:val="00836696"/>
    <w:rsid w:val="0083768C"/>
    <w:rsid w:val="00841ADD"/>
    <w:rsid w:val="00843D96"/>
    <w:rsid w:val="008523B1"/>
    <w:rsid w:val="00856BB2"/>
    <w:rsid w:val="0086159B"/>
    <w:rsid w:val="00863C80"/>
    <w:rsid w:val="00871E7B"/>
    <w:rsid w:val="00872BE8"/>
    <w:rsid w:val="0087649C"/>
    <w:rsid w:val="00884212"/>
    <w:rsid w:val="00885538"/>
    <w:rsid w:val="00894C1A"/>
    <w:rsid w:val="008A5400"/>
    <w:rsid w:val="008C3278"/>
    <w:rsid w:val="008D7B4E"/>
    <w:rsid w:val="008E18C8"/>
    <w:rsid w:val="008E6BDA"/>
    <w:rsid w:val="008F0066"/>
    <w:rsid w:val="008F7622"/>
    <w:rsid w:val="00900C3C"/>
    <w:rsid w:val="00902B01"/>
    <w:rsid w:val="00915D02"/>
    <w:rsid w:val="00922F1B"/>
    <w:rsid w:val="00923308"/>
    <w:rsid w:val="00923691"/>
    <w:rsid w:val="00923A32"/>
    <w:rsid w:val="009247CC"/>
    <w:rsid w:val="009378A3"/>
    <w:rsid w:val="00945984"/>
    <w:rsid w:val="0095626E"/>
    <w:rsid w:val="00973762"/>
    <w:rsid w:val="00986977"/>
    <w:rsid w:val="00986EAD"/>
    <w:rsid w:val="00991D8C"/>
    <w:rsid w:val="009A083E"/>
    <w:rsid w:val="009B4991"/>
    <w:rsid w:val="009B4A1B"/>
    <w:rsid w:val="009C7FF4"/>
    <w:rsid w:val="009D048F"/>
    <w:rsid w:val="009D09E7"/>
    <w:rsid w:val="009D1315"/>
    <w:rsid w:val="009E6C67"/>
    <w:rsid w:val="009F3135"/>
    <w:rsid w:val="00A00313"/>
    <w:rsid w:val="00A043C8"/>
    <w:rsid w:val="00A204EE"/>
    <w:rsid w:val="00A24498"/>
    <w:rsid w:val="00A27B00"/>
    <w:rsid w:val="00A325A5"/>
    <w:rsid w:val="00A451B0"/>
    <w:rsid w:val="00A46EF9"/>
    <w:rsid w:val="00A47EA8"/>
    <w:rsid w:val="00A50675"/>
    <w:rsid w:val="00A534EC"/>
    <w:rsid w:val="00A54807"/>
    <w:rsid w:val="00A635F9"/>
    <w:rsid w:val="00A766ED"/>
    <w:rsid w:val="00A77BA1"/>
    <w:rsid w:val="00A8238A"/>
    <w:rsid w:val="00A85114"/>
    <w:rsid w:val="00A87B9B"/>
    <w:rsid w:val="00A93526"/>
    <w:rsid w:val="00A9445D"/>
    <w:rsid w:val="00AB0797"/>
    <w:rsid w:val="00AB2872"/>
    <w:rsid w:val="00AD0D3F"/>
    <w:rsid w:val="00AE2E5D"/>
    <w:rsid w:val="00B143E3"/>
    <w:rsid w:val="00B14757"/>
    <w:rsid w:val="00B228EF"/>
    <w:rsid w:val="00B243BC"/>
    <w:rsid w:val="00B24CAE"/>
    <w:rsid w:val="00B32782"/>
    <w:rsid w:val="00B44ED2"/>
    <w:rsid w:val="00B56B92"/>
    <w:rsid w:val="00B572D0"/>
    <w:rsid w:val="00B57FA3"/>
    <w:rsid w:val="00B73535"/>
    <w:rsid w:val="00B82621"/>
    <w:rsid w:val="00B85F67"/>
    <w:rsid w:val="00BA1B3D"/>
    <w:rsid w:val="00BB5C33"/>
    <w:rsid w:val="00BD401F"/>
    <w:rsid w:val="00BD6AAA"/>
    <w:rsid w:val="00BF1E59"/>
    <w:rsid w:val="00C00B0E"/>
    <w:rsid w:val="00C04C76"/>
    <w:rsid w:val="00C064E6"/>
    <w:rsid w:val="00C23EE3"/>
    <w:rsid w:val="00C30F37"/>
    <w:rsid w:val="00C36365"/>
    <w:rsid w:val="00C40F2B"/>
    <w:rsid w:val="00C41389"/>
    <w:rsid w:val="00C415C6"/>
    <w:rsid w:val="00C4299C"/>
    <w:rsid w:val="00C43D9D"/>
    <w:rsid w:val="00C522EC"/>
    <w:rsid w:val="00C54139"/>
    <w:rsid w:val="00C569FB"/>
    <w:rsid w:val="00C65F85"/>
    <w:rsid w:val="00C66C5B"/>
    <w:rsid w:val="00C6777A"/>
    <w:rsid w:val="00C75C7F"/>
    <w:rsid w:val="00C86ACB"/>
    <w:rsid w:val="00C93E8D"/>
    <w:rsid w:val="00CA2187"/>
    <w:rsid w:val="00CA7106"/>
    <w:rsid w:val="00CB00A1"/>
    <w:rsid w:val="00CB03C9"/>
    <w:rsid w:val="00CB08B3"/>
    <w:rsid w:val="00CB6087"/>
    <w:rsid w:val="00CB6183"/>
    <w:rsid w:val="00CC3EA3"/>
    <w:rsid w:val="00CC46E5"/>
    <w:rsid w:val="00CD1E07"/>
    <w:rsid w:val="00CD2BA1"/>
    <w:rsid w:val="00CD49A3"/>
    <w:rsid w:val="00CD4BCC"/>
    <w:rsid w:val="00CE6D4C"/>
    <w:rsid w:val="00CE7D48"/>
    <w:rsid w:val="00CF6398"/>
    <w:rsid w:val="00CF7082"/>
    <w:rsid w:val="00D0584B"/>
    <w:rsid w:val="00D0711C"/>
    <w:rsid w:val="00D13C4A"/>
    <w:rsid w:val="00D16FCA"/>
    <w:rsid w:val="00D31153"/>
    <w:rsid w:val="00D315FC"/>
    <w:rsid w:val="00D3799D"/>
    <w:rsid w:val="00D37E21"/>
    <w:rsid w:val="00D4270B"/>
    <w:rsid w:val="00D457BF"/>
    <w:rsid w:val="00D65025"/>
    <w:rsid w:val="00D661C1"/>
    <w:rsid w:val="00D700E3"/>
    <w:rsid w:val="00D70E86"/>
    <w:rsid w:val="00D72DE4"/>
    <w:rsid w:val="00D740EA"/>
    <w:rsid w:val="00D75925"/>
    <w:rsid w:val="00D81E1D"/>
    <w:rsid w:val="00D948F1"/>
    <w:rsid w:val="00DA6FFD"/>
    <w:rsid w:val="00DA74A8"/>
    <w:rsid w:val="00DB045A"/>
    <w:rsid w:val="00DB53EE"/>
    <w:rsid w:val="00DC3F6B"/>
    <w:rsid w:val="00DC5F4B"/>
    <w:rsid w:val="00DD2679"/>
    <w:rsid w:val="00DD57A3"/>
    <w:rsid w:val="00DE1A19"/>
    <w:rsid w:val="00DE1F00"/>
    <w:rsid w:val="00DE250B"/>
    <w:rsid w:val="00DE455E"/>
    <w:rsid w:val="00DE6AAD"/>
    <w:rsid w:val="00DE7803"/>
    <w:rsid w:val="00E04A8C"/>
    <w:rsid w:val="00E12A0B"/>
    <w:rsid w:val="00E14AE7"/>
    <w:rsid w:val="00E20ED4"/>
    <w:rsid w:val="00E24A3C"/>
    <w:rsid w:val="00E34ECB"/>
    <w:rsid w:val="00E35ECC"/>
    <w:rsid w:val="00E40D3E"/>
    <w:rsid w:val="00E41E09"/>
    <w:rsid w:val="00E42CEA"/>
    <w:rsid w:val="00E44932"/>
    <w:rsid w:val="00E46848"/>
    <w:rsid w:val="00E528E7"/>
    <w:rsid w:val="00E54003"/>
    <w:rsid w:val="00E60C4D"/>
    <w:rsid w:val="00E65B11"/>
    <w:rsid w:val="00E70870"/>
    <w:rsid w:val="00E742ED"/>
    <w:rsid w:val="00E74BA6"/>
    <w:rsid w:val="00E76273"/>
    <w:rsid w:val="00E87826"/>
    <w:rsid w:val="00E9148E"/>
    <w:rsid w:val="00E91FF8"/>
    <w:rsid w:val="00E92031"/>
    <w:rsid w:val="00E93CF7"/>
    <w:rsid w:val="00EA29C1"/>
    <w:rsid w:val="00EA53CB"/>
    <w:rsid w:val="00EB0A1C"/>
    <w:rsid w:val="00EB60DA"/>
    <w:rsid w:val="00EC034C"/>
    <w:rsid w:val="00EC1BFA"/>
    <w:rsid w:val="00EC655A"/>
    <w:rsid w:val="00ED010C"/>
    <w:rsid w:val="00ED440F"/>
    <w:rsid w:val="00EE0F31"/>
    <w:rsid w:val="00EE1B0D"/>
    <w:rsid w:val="00EE1FFC"/>
    <w:rsid w:val="00EE2CFB"/>
    <w:rsid w:val="00EE773F"/>
    <w:rsid w:val="00F02629"/>
    <w:rsid w:val="00F04140"/>
    <w:rsid w:val="00F06999"/>
    <w:rsid w:val="00F178EB"/>
    <w:rsid w:val="00F206AC"/>
    <w:rsid w:val="00F25929"/>
    <w:rsid w:val="00F269DF"/>
    <w:rsid w:val="00F32373"/>
    <w:rsid w:val="00F350FF"/>
    <w:rsid w:val="00F369B5"/>
    <w:rsid w:val="00F41E78"/>
    <w:rsid w:val="00F4284A"/>
    <w:rsid w:val="00F42ABC"/>
    <w:rsid w:val="00F4621A"/>
    <w:rsid w:val="00F505BA"/>
    <w:rsid w:val="00F52CFB"/>
    <w:rsid w:val="00F55853"/>
    <w:rsid w:val="00F56C1C"/>
    <w:rsid w:val="00F607BB"/>
    <w:rsid w:val="00F62C59"/>
    <w:rsid w:val="00F6499E"/>
    <w:rsid w:val="00F66225"/>
    <w:rsid w:val="00F66F10"/>
    <w:rsid w:val="00F6791D"/>
    <w:rsid w:val="00F70B37"/>
    <w:rsid w:val="00F74E9A"/>
    <w:rsid w:val="00F7734E"/>
    <w:rsid w:val="00FA06AC"/>
    <w:rsid w:val="00FA32D9"/>
    <w:rsid w:val="00FB0E00"/>
    <w:rsid w:val="00FB3F1D"/>
    <w:rsid w:val="00FC38D4"/>
    <w:rsid w:val="00FD2148"/>
    <w:rsid w:val="00FE0147"/>
    <w:rsid w:val="00FE762A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A9035"/>
  <w15:chartTrackingRefBased/>
  <w15:docId w15:val="{96E2BE85-7C7B-4E8C-985C-E7E7EAE2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63C7"/>
    <w:pPr>
      <w:spacing w:line="280" w:lineRule="auto"/>
    </w:pPr>
    <w:rPr>
      <w:color w:val="484240"/>
      <w:sz w:val="24"/>
    </w:rPr>
  </w:style>
  <w:style w:type="paragraph" w:styleId="Heading1">
    <w:name w:val="heading 1"/>
    <w:basedOn w:val="Heading2"/>
    <w:next w:val="body-text12ptleft-1"/>
    <w:link w:val="Heading1Char"/>
    <w:uiPriority w:val="9"/>
    <w:qFormat/>
    <w:rsid w:val="00E9148E"/>
    <w:pPr>
      <w:outlineLvl w:val="0"/>
    </w:pPr>
  </w:style>
  <w:style w:type="paragraph" w:styleId="Heading2">
    <w:name w:val="heading 2"/>
    <w:basedOn w:val="body-text12ptleft-1"/>
    <w:next w:val="Normal"/>
    <w:link w:val="Heading2Char"/>
    <w:uiPriority w:val="9"/>
    <w:unhideWhenUsed/>
    <w:qFormat/>
    <w:rsid w:val="00E20ED4"/>
    <w:pPr>
      <w:spacing w:before="240"/>
      <w:jc w:val="left"/>
      <w:outlineLvl w:val="1"/>
    </w:pPr>
    <w:rPr>
      <w:rFonts w:ascii="Garamond" w:hAnsi="Garamond"/>
      <w:b/>
      <w:color w:val="1867BE" w:themeColor="text1"/>
      <w:spacing w:val="5"/>
      <w:sz w:val="28"/>
      <w:szCs w:val="28"/>
    </w:rPr>
  </w:style>
  <w:style w:type="paragraph" w:styleId="Heading3">
    <w:name w:val="heading 3"/>
    <w:basedOn w:val="body-text12ptleft-1"/>
    <w:next w:val="Normal"/>
    <w:link w:val="Heading3Char"/>
    <w:uiPriority w:val="9"/>
    <w:unhideWhenUsed/>
    <w:qFormat/>
    <w:rsid w:val="00E20ED4"/>
    <w:pPr>
      <w:spacing w:after="200"/>
      <w:jc w:val="left"/>
      <w:outlineLvl w:val="2"/>
    </w:pPr>
    <w:rPr>
      <w:rFonts w:ascii="Garamond" w:hAnsi="Garamond"/>
      <w:b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21164"/>
    <w:pPr>
      <w:spacing w:before="240" w:after="0"/>
      <w:jc w:val="left"/>
      <w:outlineLvl w:val="3"/>
    </w:pPr>
    <w:rPr>
      <w:rFonts w:ascii="Garamond" w:hAnsi="Garamond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73762"/>
    <w:pPr>
      <w:spacing w:before="200" w:after="0"/>
      <w:jc w:val="left"/>
      <w:outlineLvl w:val="4"/>
    </w:pPr>
    <w:rPr>
      <w:smallCaps/>
      <w:color w:val="B43500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73762"/>
    <w:pPr>
      <w:spacing w:after="0"/>
      <w:jc w:val="left"/>
      <w:outlineLvl w:val="5"/>
    </w:pPr>
    <w:rPr>
      <w:smallCaps/>
      <w:color w:val="F14800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762"/>
    <w:pPr>
      <w:spacing w:after="0"/>
      <w:jc w:val="left"/>
      <w:outlineLvl w:val="6"/>
    </w:pPr>
    <w:rPr>
      <w:b/>
      <w:smallCaps/>
      <w:color w:val="F1480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762"/>
    <w:pPr>
      <w:spacing w:after="0"/>
      <w:jc w:val="left"/>
      <w:outlineLvl w:val="7"/>
    </w:pPr>
    <w:rPr>
      <w:b/>
      <w:i/>
      <w:smallCaps/>
      <w:color w:val="B4350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762"/>
    <w:pPr>
      <w:spacing w:after="0"/>
      <w:jc w:val="left"/>
      <w:outlineLvl w:val="8"/>
    </w:pPr>
    <w:rPr>
      <w:b/>
      <w:i/>
      <w:smallCaps/>
      <w:color w:val="78230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12ptleft-1">
    <w:name w:val="body-text_12pt_left-1"/>
    <w:basedOn w:val="Normal"/>
    <w:link w:val="body-text12ptleft-1Char"/>
    <w:qFormat/>
    <w:rsid w:val="00740923"/>
    <w:pPr>
      <w:tabs>
        <w:tab w:val="left" w:pos="3828"/>
        <w:tab w:val="left" w:pos="10773"/>
      </w:tabs>
      <w:adjustRightInd w:val="0"/>
      <w:snapToGrid w:val="0"/>
      <w:spacing w:after="240" w:line="281" w:lineRule="auto"/>
    </w:pPr>
    <w:rPr>
      <w:rFonts w:ascii="Arial" w:eastAsiaTheme="minorHAnsi" w:hAnsi="Arial"/>
      <w:iCs/>
      <w:noProof/>
      <w:lang w:eastAsia="zh-CN"/>
    </w:rPr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CF7082"/>
    <w:pPr>
      <w:spacing w:after="0" w:line="240" w:lineRule="auto"/>
      <w:jc w:val="right"/>
    </w:pPr>
    <w:rPr>
      <w:rFonts w:ascii="Garamond" w:hAnsi="Garamond" w:cs="Garamond"/>
      <w:b/>
      <w:bCs/>
      <w:color w:val="FFFFFF"/>
      <w:sz w:val="40"/>
      <w:szCs w:val="4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CF7082"/>
    <w:rPr>
      <w:rFonts w:ascii="Garamond" w:hAnsi="Garamond" w:cs="Garamond"/>
      <w:b/>
      <w:bCs/>
      <w:color w:val="FFFFFF"/>
      <w:sz w:val="40"/>
      <w:szCs w:val="40"/>
    </w:rPr>
  </w:style>
  <w:style w:type="paragraph" w:customStyle="1" w:styleId="TableText10ptleft-1">
    <w:name w:val="TableText_10pt_left-1"/>
    <w:basedOn w:val="body-text12ptleft-1"/>
    <w:link w:val="TableText10ptleft-1Char"/>
    <w:rsid w:val="00740923"/>
    <w:pPr>
      <w:framePr w:hSpace="113" w:vSpace="113" w:wrap="around" w:vAnchor="page" w:hAnchor="margin" w:y="7332"/>
      <w:spacing w:after="60" w:line="276" w:lineRule="auto"/>
      <w:suppressOverlap/>
      <w:jc w:val="left"/>
    </w:pPr>
    <w:rPr>
      <w:sz w:val="20"/>
    </w:rPr>
  </w:style>
  <w:style w:type="paragraph" w:styleId="Header">
    <w:name w:val="header"/>
    <w:aliases w:val="header"/>
    <w:basedOn w:val="Normal"/>
    <w:link w:val="HeaderChar"/>
    <w:uiPriority w:val="99"/>
    <w:unhideWhenUsed/>
    <w:rsid w:val="007226F1"/>
    <w:pPr>
      <w:tabs>
        <w:tab w:val="center" w:pos="4680"/>
        <w:tab w:val="right" w:pos="9360"/>
      </w:tabs>
      <w:spacing w:after="0"/>
      <w:jc w:val="right"/>
    </w:pPr>
    <w:rPr>
      <w:rFonts w:ascii="Garamond" w:hAnsi="Garamond"/>
      <w:sz w:val="20"/>
    </w:rPr>
  </w:style>
  <w:style w:type="character" w:customStyle="1" w:styleId="HeaderChar">
    <w:name w:val="Header Char"/>
    <w:aliases w:val="header Char"/>
    <w:basedOn w:val="DefaultParagraphFont"/>
    <w:link w:val="Header"/>
    <w:uiPriority w:val="99"/>
    <w:rsid w:val="007226F1"/>
    <w:rPr>
      <w:rFonts w:ascii="Garamond" w:hAnsi="Garamond"/>
      <w:color w:val="484240"/>
    </w:rPr>
  </w:style>
  <w:style w:type="paragraph" w:styleId="Footer">
    <w:name w:val="footer"/>
    <w:aliases w:val="footer"/>
    <w:basedOn w:val="Normal"/>
    <w:link w:val="FooterChar"/>
    <w:uiPriority w:val="99"/>
    <w:unhideWhenUsed/>
    <w:rsid w:val="004F07B2"/>
    <w:pPr>
      <w:tabs>
        <w:tab w:val="left" w:pos="4820"/>
        <w:tab w:val="right" w:pos="13608"/>
      </w:tabs>
      <w:ind w:left="1843"/>
    </w:pPr>
    <w:rPr>
      <w:sz w:val="16"/>
    </w:rPr>
  </w:style>
  <w:style w:type="character" w:customStyle="1" w:styleId="FooterChar">
    <w:name w:val="Footer Char"/>
    <w:aliases w:val="footer Char"/>
    <w:basedOn w:val="DefaultParagraphFont"/>
    <w:link w:val="Footer"/>
    <w:uiPriority w:val="99"/>
    <w:rsid w:val="004F07B2"/>
    <w:rPr>
      <w:color w:val="48424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0ED4"/>
    <w:rPr>
      <w:rFonts w:ascii="Garamond" w:eastAsiaTheme="minorHAnsi" w:hAnsi="Garamond"/>
      <w:b/>
      <w:iCs/>
      <w:noProof/>
      <w:color w:val="1867BE" w:themeColor="text1"/>
      <w:spacing w:val="5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20ED4"/>
    <w:rPr>
      <w:rFonts w:ascii="Garamond" w:eastAsiaTheme="minorHAnsi" w:hAnsi="Garamond"/>
      <w:b/>
      <w:iCs/>
      <w:noProof/>
      <w:color w:val="1867BE" w:themeColor="text1"/>
      <w:spacing w:val="5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20ED4"/>
    <w:rPr>
      <w:rFonts w:ascii="Garamond" w:eastAsiaTheme="minorHAnsi" w:hAnsi="Garamond"/>
      <w:b/>
      <w:iCs/>
      <w:noProof/>
      <w:color w:val="484240"/>
      <w:spacing w:val="5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21164"/>
    <w:rPr>
      <w:rFonts w:ascii="Garamond" w:hAnsi="Garamond"/>
      <w:color w:val="484240"/>
      <w:spacing w:val="1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73762"/>
    <w:rPr>
      <w:smallCaps/>
      <w:color w:val="B4350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73762"/>
    <w:rPr>
      <w:smallCaps/>
      <w:color w:val="F1480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762"/>
    <w:rPr>
      <w:b/>
      <w:smallCaps/>
      <w:color w:val="F1480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762"/>
    <w:rPr>
      <w:b/>
      <w:i/>
      <w:smallCaps/>
      <w:color w:val="B4350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762"/>
    <w:rPr>
      <w:b/>
      <w:i/>
      <w:smallCaps/>
      <w:color w:val="782300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762"/>
    <w:rPr>
      <w:b/>
      <w:bCs/>
      <w:caps/>
      <w:sz w:val="16"/>
      <w:szCs w:val="18"/>
    </w:rPr>
  </w:style>
  <w:style w:type="character" w:customStyle="1" w:styleId="csitalic">
    <w:name w:val="cs_italic"/>
    <w:basedOn w:val="csbold"/>
    <w:uiPriority w:val="1"/>
    <w:qFormat/>
    <w:rsid w:val="00744297"/>
    <w:rPr>
      <w:b w:val="0"/>
      <w:bCs/>
      <w:i/>
    </w:rPr>
  </w:style>
  <w:style w:type="character" w:customStyle="1" w:styleId="csbolditalic">
    <w:name w:val="cs_bolditalic"/>
    <w:basedOn w:val="csitalic"/>
    <w:uiPriority w:val="1"/>
    <w:qFormat/>
    <w:rsid w:val="00744297"/>
    <w:rPr>
      <w:b/>
      <w:bCs/>
      <w:i/>
    </w:rPr>
  </w:style>
  <w:style w:type="paragraph" w:customStyle="1" w:styleId="cssuperscript">
    <w:name w:val="cs_superscript"/>
    <w:basedOn w:val="body-text12ptleft-1ns"/>
    <w:link w:val="cssuperscriptChar"/>
    <w:qFormat/>
    <w:rsid w:val="007442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297"/>
    <w:pPr>
      <w:spacing w:after="0" w:line="240" w:lineRule="auto"/>
    </w:pPr>
    <w:rPr>
      <w:sz w:val="20"/>
    </w:rPr>
  </w:style>
  <w:style w:type="table" w:styleId="MediumList2-Accent1">
    <w:name w:val="Medium List 2 Accent 1"/>
    <w:basedOn w:val="TableNormal"/>
    <w:uiPriority w:val="66"/>
    <w:rsid w:val="00A635F9"/>
    <w:pPr>
      <w:spacing w:after="0" w:line="240" w:lineRule="auto"/>
      <w:jc w:val="left"/>
    </w:pPr>
    <w:rPr>
      <w:rFonts w:asciiTheme="majorHAnsi" w:eastAsiaTheme="majorEastAsia" w:hAnsiTheme="majorHAnsi" w:cstheme="majorBidi"/>
      <w:color w:val="1867BE" w:themeColor="text1"/>
      <w:sz w:val="22"/>
      <w:szCs w:val="22"/>
      <w:lang w:val="en-US"/>
    </w:rPr>
    <w:tblPr>
      <w:tblStyleRowBandSize w:val="1"/>
      <w:tblStyleColBandSize w:val="1"/>
      <w:tblBorders>
        <w:top w:val="single" w:sz="8" w:space="0" w:color="1867BE" w:themeColor="accent1"/>
        <w:left w:val="single" w:sz="8" w:space="0" w:color="1867BE" w:themeColor="accent1"/>
        <w:bottom w:val="single" w:sz="8" w:space="0" w:color="1867BE" w:themeColor="accent1"/>
        <w:right w:val="single" w:sz="8" w:space="0" w:color="1867B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67B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867B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67B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67B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D8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D8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list-bullet12pt-1">
    <w:name w:val="list-bullet_12pt-1"/>
    <w:basedOn w:val="body-text12ptleft-1"/>
    <w:link w:val="list-bullet12pt-1Char"/>
    <w:qFormat/>
    <w:rsid w:val="00A87B9B"/>
    <w:pPr>
      <w:numPr>
        <w:numId w:val="6"/>
      </w:numPr>
      <w:ind w:left="680" w:hanging="340"/>
    </w:pPr>
  </w:style>
  <w:style w:type="character" w:customStyle="1" w:styleId="body-text12ptleft-1nsChar">
    <w:name w:val="body-text_12pt_left-1_ns Char"/>
    <w:basedOn w:val="body-text12ptleft-1Char"/>
    <w:link w:val="body-text12ptleft-1ns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cssuperscriptChar">
    <w:name w:val="cs_superscript Char"/>
    <w:basedOn w:val="body-text12ptleft-1nsChar"/>
    <w:link w:val="cssuperscript"/>
    <w:rsid w:val="00744297"/>
    <w:rPr>
      <w:rFonts w:ascii="Arial" w:eastAsiaTheme="minorHAnsi" w:hAnsi="Arial"/>
      <w:iCs/>
      <w:noProof/>
      <w:color w:val="484240"/>
      <w:sz w:val="24"/>
      <w:vertAlign w:val="superscript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297"/>
    <w:rPr>
      <w:color w:val="484240"/>
    </w:rPr>
  </w:style>
  <w:style w:type="character" w:styleId="FootnoteReference">
    <w:name w:val="footnote reference"/>
    <w:basedOn w:val="DefaultParagraphFont"/>
    <w:uiPriority w:val="99"/>
    <w:semiHidden/>
    <w:unhideWhenUsed/>
    <w:rsid w:val="00744297"/>
    <w:rPr>
      <w:vertAlign w:val="superscript"/>
    </w:rPr>
  </w:style>
  <w:style w:type="paragraph" w:customStyle="1" w:styleId="list-numeric12pt-1">
    <w:name w:val="list-numeric_12pt-1"/>
    <w:basedOn w:val="list-bullet12pt-1"/>
    <w:link w:val="list-numeric12pt-1Char"/>
    <w:qFormat/>
    <w:rsid w:val="00A87B9B"/>
    <w:pPr>
      <w:numPr>
        <w:numId w:val="7"/>
      </w:numPr>
      <w:ind w:left="426" w:hanging="426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762"/>
    <w:pPr>
      <w:outlineLvl w:val="9"/>
    </w:pPr>
  </w:style>
  <w:style w:type="character" w:customStyle="1" w:styleId="list-bullet12pt-1Char">
    <w:name w:val="list-bullet_12pt-1 Char"/>
    <w:basedOn w:val="body-text12ptleft-1Char"/>
    <w:link w:val="list-bullet12pt-1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customStyle="1" w:styleId="Heading1Shaded">
    <w:name w:val="Heading 1 Shaded"/>
    <w:basedOn w:val="Heading1"/>
    <w:link w:val="Heading1ShadedChar"/>
    <w:qFormat/>
    <w:rsid w:val="00EA53CB"/>
    <w:pPr>
      <w:shd w:val="clear" w:color="auto" w:fill="F14800" w:themeFill="accent2"/>
    </w:pPr>
    <w:rPr>
      <w:color w:val="FFFFFF" w:themeColor="background1"/>
    </w:rPr>
  </w:style>
  <w:style w:type="table" w:styleId="TableGrid">
    <w:name w:val="Table Grid"/>
    <w:aliases w:val="CSA"/>
    <w:basedOn w:val="TableNormal"/>
    <w:uiPriority w:val="39"/>
    <w:rsid w:val="005758F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4EE"/>
    <w:rPr>
      <w:color w:val="1867BE" w:themeColor="accent1"/>
      <w:u w:val="single"/>
    </w:rPr>
  </w:style>
  <w:style w:type="character" w:customStyle="1" w:styleId="list-numeric12pt-1Char">
    <w:name w:val="list-numeric_12pt-1 Char"/>
    <w:basedOn w:val="list-bullet12pt-1Char"/>
    <w:link w:val="list-numeric12pt-1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A53C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rebuchet MS" w:hAnsi="Trebuchet MS" w:cs="Trebuchet MS"/>
      <w:b/>
      <w:bCs/>
      <w:color w:val="auto"/>
      <w:sz w:val="23"/>
      <w:szCs w:val="23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CE7D48"/>
  </w:style>
  <w:style w:type="character" w:customStyle="1" w:styleId="cscerulean">
    <w:name w:val="cs_cerulean"/>
    <w:basedOn w:val="DefaultParagraphFont"/>
    <w:uiPriority w:val="1"/>
    <w:qFormat/>
    <w:rsid w:val="00601369"/>
    <w:rPr>
      <w:b/>
      <w:color w:val="1867BE"/>
    </w:rPr>
  </w:style>
  <w:style w:type="paragraph" w:customStyle="1" w:styleId="page-number">
    <w:name w:val="page-number"/>
    <w:autoRedefine/>
    <w:qFormat/>
    <w:rsid w:val="00580572"/>
    <w:pPr>
      <w:framePr w:wrap="none" w:vAnchor="text" w:hAnchor="margin" w:xAlign="right" w:y="1"/>
    </w:pPr>
    <w:rPr>
      <w:rFonts w:ascii="Arial" w:hAnsi="Arial"/>
      <w:color w:val="878B8D" w:themeColor="accent6"/>
      <w:sz w:val="16"/>
    </w:rPr>
  </w:style>
  <w:style w:type="character" w:customStyle="1" w:styleId="Heading1ShadedChar">
    <w:name w:val="Heading 1 Shaded Char"/>
    <w:basedOn w:val="Heading1Char"/>
    <w:link w:val="Heading1Shaded"/>
    <w:rsid w:val="00EA53CB"/>
    <w:rPr>
      <w:rFonts w:asciiTheme="majorHAnsi" w:eastAsiaTheme="minorHAnsi" w:hAnsiTheme="majorHAnsi"/>
      <w:b/>
      <w:iCs/>
      <w:noProof/>
      <w:color w:val="FFFFFF" w:themeColor="background1"/>
      <w:spacing w:val="5"/>
      <w:sz w:val="32"/>
      <w:szCs w:val="32"/>
      <w:shd w:val="clear" w:color="auto" w:fill="F14800" w:themeFill="accent2"/>
      <w:lang w:eastAsia="zh-CN"/>
    </w:rPr>
  </w:style>
  <w:style w:type="character" w:customStyle="1" w:styleId="csbold">
    <w:name w:val="cs_bold"/>
    <w:basedOn w:val="DefaultParagraphFont"/>
    <w:uiPriority w:val="1"/>
    <w:qFormat/>
    <w:rsid w:val="00384561"/>
    <w:rPr>
      <w:b/>
      <w:bCs/>
    </w:rPr>
  </w:style>
  <w:style w:type="paragraph" w:customStyle="1" w:styleId="body-text12ptleft-1ns">
    <w:name w:val="body-text_12pt_left-1_ns"/>
    <w:basedOn w:val="body-text12ptleft-1"/>
    <w:next w:val="body-text12ptleft-1"/>
    <w:link w:val="body-text12ptleft-1nsChar"/>
    <w:qFormat/>
    <w:rsid w:val="00740923"/>
    <w:pPr>
      <w:spacing w:after="0" w:line="276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84561"/>
    <w:rPr>
      <w:color w:val="C6DAE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55E"/>
    <w:rPr>
      <w:color w:val="605E5C"/>
      <w:shd w:val="clear" w:color="auto" w:fill="E1DFDD"/>
    </w:rPr>
  </w:style>
  <w:style w:type="table" w:styleId="LightList">
    <w:name w:val="Light List"/>
    <w:basedOn w:val="TableNormal"/>
    <w:uiPriority w:val="61"/>
    <w:rsid w:val="0011223B"/>
    <w:pPr>
      <w:spacing w:after="0" w:line="240" w:lineRule="auto"/>
      <w:jc w:val="left"/>
    </w:pPr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1867BE" w:themeColor="text1"/>
        <w:left w:val="single" w:sz="8" w:space="0" w:color="1867BE" w:themeColor="text1"/>
        <w:bottom w:val="single" w:sz="8" w:space="0" w:color="1867BE" w:themeColor="text1"/>
        <w:right w:val="single" w:sz="8" w:space="0" w:color="1867B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67B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  <w:tblStylePr w:type="band1Horz">
      <w:tblPr/>
      <w:tcPr>
        <w:tcBorders>
          <w:top w:val="single" w:sz="8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80572"/>
    <w:rPr>
      <w:color w:val="808080"/>
    </w:rPr>
  </w:style>
  <w:style w:type="character" w:customStyle="1" w:styleId="body-text12ptleft-1Char">
    <w:name w:val="body-text_12pt_left-1 Char"/>
    <w:basedOn w:val="DefaultParagraphFont"/>
    <w:link w:val="body-text12ptleft-1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TableText10ptleft-1Char">
    <w:name w:val="TableText_10pt_left-1 Char"/>
    <w:basedOn w:val="body-text12ptleft-1Char"/>
    <w:link w:val="TableText10ptleft-1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A53CB"/>
    <w:rPr>
      <w:rFonts w:ascii="Trebuchet MS" w:hAnsi="Trebuchet MS" w:cs="Trebuchet MS"/>
      <w:b/>
      <w:bCs/>
      <w:sz w:val="23"/>
      <w:szCs w:val="23"/>
      <w:lang w:val="en-US" w:eastAsia="zh-CN"/>
    </w:rPr>
  </w:style>
  <w:style w:type="paragraph" w:customStyle="1" w:styleId="body-text12ptleft-2">
    <w:name w:val="body-text_12pt_left-2"/>
    <w:basedOn w:val="body-text12ptleft-1"/>
    <w:link w:val="body-text12ptleft-2Char"/>
    <w:qFormat/>
    <w:rsid w:val="00770E3F"/>
    <w:pPr>
      <w:ind w:left="426"/>
    </w:pPr>
  </w:style>
  <w:style w:type="paragraph" w:customStyle="1" w:styleId="list-bullet12pt-2">
    <w:name w:val="list-bullet_12pt-2"/>
    <w:basedOn w:val="list-bullet12pt-1"/>
    <w:link w:val="list-bullet12pt-2Char"/>
    <w:qFormat/>
    <w:rsid w:val="00A87B9B"/>
    <w:pPr>
      <w:numPr>
        <w:numId w:val="8"/>
      </w:numPr>
    </w:pPr>
  </w:style>
  <w:style w:type="character" w:customStyle="1" w:styleId="body-text12ptleft-2Char">
    <w:name w:val="body-text_12pt_left-2 Char"/>
    <w:basedOn w:val="body-text12ptleft-1Char"/>
    <w:link w:val="body-text12ptleft-2"/>
    <w:rsid w:val="00770E3F"/>
    <w:rPr>
      <w:rFonts w:ascii="Arial" w:eastAsiaTheme="minorHAnsi" w:hAnsi="Arial"/>
      <w:iCs/>
      <w:noProof/>
      <w:color w:val="484240"/>
      <w:sz w:val="24"/>
      <w:lang w:eastAsia="zh-CN"/>
    </w:rPr>
  </w:style>
  <w:style w:type="table" w:customStyle="1" w:styleId="Calendar1">
    <w:name w:val="Calendar 1"/>
    <w:basedOn w:val="TableNormal"/>
    <w:uiPriority w:val="99"/>
    <w:qFormat/>
    <w:rsid w:val="007E0925"/>
    <w:pPr>
      <w:spacing w:after="0" w:line="240" w:lineRule="auto"/>
      <w:jc w:val="left"/>
    </w:pPr>
    <w:rPr>
      <w:sz w:val="22"/>
      <w:szCs w:val="22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1867BE" w:themeColor="text1"/>
          <w:left w:val="nil"/>
          <w:bottom w:val="single" w:sz="24" w:space="0" w:color="1867BE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ist-bullet12pt-2Char">
    <w:name w:val="list-bullet_12pt-2 Char"/>
    <w:basedOn w:val="list-bullet12pt-1Char"/>
    <w:link w:val="list-bullet12pt-2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customStyle="1" w:styleId="table-text10ptleft-1">
    <w:name w:val="table-text_10pt_left-1"/>
    <w:basedOn w:val="Normal"/>
    <w:link w:val="table-text10ptleft-1Char"/>
    <w:qFormat/>
    <w:rsid w:val="00770E3F"/>
    <w:pPr>
      <w:spacing w:after="60" w:line="276" w:lineRule="auto"/>
      <w:jc w:val="left"/>
    </w:pPr>
    <w:rPr>
      <w:sz w:val="20"/>
      <w:szCs w:val="22"/>
      <w:lang w:val="en-US"/>
    </w:rPr>
  </w:style>
  <w:style w:type="paragraph" w:customStyle="1" w:styleId="table-text10ptleft-2">
    <w:name w:val="table-text_10pt_left-2"/>
    <w:basedOn w:val="table-text10ptleft-1"/>
    <w:link w:val="table-text10ptleft-2Char"/>
    <w:qFormat/>
    <w:rsid w:val="00770E3F"/>
    <w:pPr>
      <w:ind w:left="306"/>
    </w:pPr>
  </w:style>
  <w:style w:type="character" w:customStyle="1" w:styleId="table-text10ptleft-1Char">
    <w:name w:val="table-text_10pt_left-1 Char"/>
    <w:basedOn w:val="DefaultParagraphFont"/>
    <w:link w:val="table-text10ptleft-1"/>
    <w:rsid w:val="00770E3F"/>
    <w:rPr>
      <w:color w:val="484240"/>
      <w:szCs w:val="22"/>
      <w:lang w:val="en-US"/>
    </w:rPr>
  </w:style>
  <w:style w:type="paragraph" w:customStyle="1" w:styleId="table-list-bullet10pt-1">
    <w:name w:val="table-list-bullet_10pt-1"/>
    <w:basedOn w:val="table-text10ptleft-1"/>
    <w:link w:val="table-list-bullet10pt-1Char"/>
    <w:qFormat/>
    <w:rsid w:val="00770E3F"/>
    <w:pPr>
      <w:numPr>
        <w:numId w:val="9"/>
      </w:numPr>
      <w:ind w:left="307" w:hanging="284"/>
    </w:pPr>
  </w:style>
  <w:style w:type="character" w:customStyle="1" w:styleId="table-text10ptleft-2Char">
    <w:name w:val="table-text_10pt_left-2 Char"/>
    <w:basedOn w:val="table-text10ptleft-1Char"/>
    <w:link w:val="table-text10ptleft-2"/>
    <w:rsid w:val="00770E3F"/>
    <w:rPr>
      <w:color w:val="484240"/>
      <w:szCs w:val="22"/>
      <w:lang w:val="en-US"/>
    </w:rPr>
  </w:style>
  <w:style w:type="paragraph" w:customStyle="1" w:styleId="table-head-10ptleft">
    <w:name w:val="table-head-10pt_left"/>
    <w:basedOn w:val="table-text10ptleft-1"/>
    <w:link w:val="table-head-10ptleftChar"/>
    <w:qFormat/>
    <w:rsid w:val="00FE0147"/>
    <w:rPr>
      <w:b/>
      <w:bCs/>
      <w:color w:val="FFFFFF" w:themeColor="background1"/>
    </w:rPr>
  </w:style>
  <w:style w:type="character" w:customStyle="1" w:styleId="table-list-bullet10pt-1Char">
    <w:name w:val="table-list-bullet_10pt-1 Char"/>
    <w:basedOn w:val="table-text10ptleft-1Char"/>
    <w:link w:val="table-list-bullet10pt-1"/>
    <w:rsid w:val="00770E3F"/>
    <w:rPr>
      <w:color w:val="484240"/>
      <w:szCs w:val="22"/>
      <w:lang w:val="en-US"/>
    </w:rPr>
  </w:style>
  <w:style w:type="character" w:customStyle="1" w:styleId="table-head-10ptleftChar">
    <w:name w:val="table-head-10pt_left Char"/>
    <w:basedOn w:val="table-text10ptleft-1Char"/>
    <w:link w:val="table-head-10ptleft"/>
    <w:rsid w:val="00FE0147"/>
    <w:rPr>
      <w:b/>
      <w:bCs/>
      <w:color w:val="FFFFFF" w:themeColor="background1"/>
      <w:szCs w:val="22"/>
      <w:lang w:val="en-US"/>
    </w:rPr>
  </w:style>
  <w:style w:type="paragraph" w:customStyle="1" w:styleId="table-text10ptcentred">
    <w:name w:val="table-text_10pt_centred"/>
    <w:basedOn w:val="TableText10ptleft-1"/>
    <w:link w:val="table-text10ptcentredChar"/>
    <w:qFormat/>
    <w:rsid w:val="00986977"/>
    <w:pPr>
      <w:framePr w:hSpace="0" w:vSpace="0" w:wrap="auto" w:vAnchor="margin" w:hAnchor="text" w:yAlign="inline"/>
      <w:suppressOverlap w:val="0"/>
      <w:jc w:val="center"/>
    </w:pPr>
    <w:rPr>
      <w:szCs w:val="22"/>
      <w:lang w:val="en-US"/>
    </w:rPr>
  </w:style>
  <w:style w:type="character" w:customStyle="1" w:styleId="table-text10ptcentredChar">
    <w:name w:val="table-text_10pt_centred Char"/>
    <w:basedOn w:val="TableText10ptleft-1Char"/>
    <w:link w:val="table-text10ptcentred"/>
    <w:rsid w:val="00986977"/>
    <w:rPr>
      <w:rFonts w:ascii="Arial" w:eastAsiaTheme="minorHAnsi" w:hAnsi="Arial"/>
      <w:iCs/>
      <w:noProof/>
      <w:color w:val="484240"/>
      <w:sz w:val="24"/>
      <w:szCs w:val="22"/>
      <w:lang w:val="en-US" w:eastAsia="zh-CN"/>
    </w:rPr>
  </w:style>
  <w:style w:type="paragraph" w:customStyle="1" w:styleId="table-text12ptleft-1">
    <w:name w:val="table-text_12pt_left-1"/>
    <w:basedOn w:val="table-list-bullet10pt-1"/>
    <w:link w:val="table-text12ptleft-1Char"/>
    <w:qFormat/>
    <w:rsid w:val="00517D4F"/>
    <w:pPr>
      <w:numPr>
        <w:numId w:val="0"/>
      </w:numPr>
      <w:spacing w:after="120"/>
    </w:pPr>
    <w:rPr>
      <w:sz w:val="24"/>
      <w:szCs w:val="24"/>
    </w:rPr>
  </w:style>
  <w:style w:type="paragraph" w:customStyle="1" w:styleId="table-head12ptleft">
    <w:name w:val="table-head_12pt_left"/>
    <w:basedOn w:val="table-head-10ptleft"/>
    <w:link w:val="table-head12ptleftChar"/>
    <w:qFormat/>
    <w:rsid w:val="00593E20"/>
    <w:rPr>
      <w:rFonts w:eastAsiaTheme="minorHAnsi"/>
      <w:color w:val="auto"/>
      <w:sz w:val="24"/>
      <w:szCs w:val="24"/>
    </w:rPr>
  </w:style>
  <w:style w:type="character" w:customStyle="1" w:styleId="table-text12ptleft-1Char">
    <w:name w:val="table-text_12pt_left-1 Char"/>
    <w:basedOn w:val="table-list-bullet10pt-1Char"/>
    <w:link w:val="table-text12ptleft-1"/>
    <w:rsid w:val="00517D4F"/>
    <w:rPr>
      <w:color w:val="484240"/>
      <w:sz w:val="24"/>
      <w:szCs w:val="24"/>
      <w:lang w:val="en-US"/>
    </w:rPr>
  </w:style>
  <w:style w:type="character" w:customStyle="1" w:styleId="table-head12ptleftChar">
    <w:name w:val="table-head_12pt_left Char"/>
    <w:basedOn w:val="table-head-10ptleftChar"/>
    <w:link w:val="table-head12ptleft"/>
    <w:rsid w:val="000B7C33"/>
    <w:rPr>
      <w:rFonts w:eastAsiaTheme="minorHAnsi"/>
      <w:b/>
      <w:bCs/>
      <w:color w:val="FFFFFF" w:themeColor="background1"/>
      <w:sz w:val="24"/>
      <w:szCs w:val="24"/>
      <w:lang w:val="en-US"/>
    </w:rPr>
  </w:style>
  <w:style w:type="paragraph" w:customStyle="1" w:styleId="table-text12ptleft-2">
    <w:name w:val="table-text_12pt_left-2"/>
    <w:basedOn w:val="table-text10ptleft-2"/>
    <w:link w:val="table-text12ptleft-2Char"/>
    <w:qFormat/>
    <w:rsid w:val="00DE1A19"/>
    <w:pPr>
      <w:spacing w:after="120"/>
    </w:pPr>
    <w:rPr>
      <w:sz w:val="24"/>
    </w:rPr>
  </w:style>
  <w:style w:type="character" w:customStyle="1" w:styleId="table-text12ptleft-2Char">
    <w:name w:val="table-text_12pt_left-2 Char"/>
    <w:basedOn w:val="table-text10ptleft-2Char"/>
    <w:link w:val="table-text12ptleft-2"/>
    <w:rsid w:val="00DE1A19"/>
    <w:rPr>
      <w:color w:val="484240"/>
      <w:sz w:val="24"/>
      <w:szCs w:val="22"/>
      <w:lang w:val="en-US"/>
    </w:rPr>
  </w:style>
  <w:style w:type="character" w:customStyle="1" w:styleId="cf11">
    <w:name w:val="cf11"/>
    <w:basedOn w:val="DefaultParagraphFont"/>
    <w:rsid w:val="00E20ED4"/>
    <w:rPr>
      <w:rFonts w:ascii="Segoe UI" w:hAnsi="Segoe UI" w:cs="Segoe UI" w:hint="default"/>
      <w:sz w:val="18"/>
      <w:szCs w:val="18"/>
    </w:rPr>
  </w:style>
  <w:style w:type="paragraph" w:customStyle="1" w:styleId="title-2">
    <w:name w:val="title-2"/>
    <w:basedOn w:val="Normal"/>
    <w:link w:val="title-2Char"/>
    <w:qFormat/>
    <w:rsid w:val="0095626E"/>
    <w:pPr>
      <w:pBdr>
        <w:top w:val="single" w:sz="18" w:space="1" w:color="F14800" w:themeColor="accent2"/>
      </w:pBdr>
      <w:jc w:val="right"/>
    </w:pPr>
    <w:rPr>
      <w:rFonts w:asciiTheme="majorHAnsi" w:hAnsiTheme="majorHAnsi"/>
      <w:color w:val="FFFFFF" w:themeColor="background1"/>
    </w:rPr>
  </w:style>
  <w:style w:type="character" w:customStyle="1" w:styleId="title-2Char">
    <w:name w:val="title-2 Char"/>
    <w:basedOn w:val="DefaultParagraphFont"/>
    <w:link w:val="title-2"/>
    <w:rsid w:val="0095626E"/>
    <w:rPr>
      <w:rFonts w:asciiTheme="majorHAnsi" w:hAnsiTheme="majorHAnsi"/>
      <w:color w:val="FFFFFF" w:themeColor="background1"/>
      <w:sz w:val="24"/>
    </w:rPr>
  </w:style>
  <w:style w:type="paragraph" w:customStyle="1" w:styleId="Default">
    <w:name w:val="Default"/>
    <w:rsid w:val="005F2F3A"/>
    <w:pPr>
      <w:autoSpaceDE w:val="0"/>
      <w:autoSpaceDN w:val="0"/>
      <w:adjustRightInd w:val="0"/>
      <w:spacing w:after="0" w:line="240" w:lineRule="auto"/>
      <w:jc w:val="left"/>
    </w:pPr>
    <w:rPr>
      <w:rFonts w:ascii="Cambria" w:hAnsi="Cambria" w:cs="Cambria"/>
      <w:color w:val="000000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E6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BD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BDA"/>
    <w:rPr>
      <w:color w:val="4842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BDA"/>
    <w:rPr>
      <w:b/>
      <w:bCs/>
      <w:color w:val="4842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393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089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586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1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72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agroup.org/supporttool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agroup.org/supporttools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1867BE"/>
      </a:dk1>
      <a:lt1>
        <a:srgbClr val="FFFFFF"/>
      </a:lt1>
      <a:dk2>
        <a:srgbClr val="003C71"/>
      </a:dk2>
      <a:lt2>
        <a:srgbClr val="878B8D"/>
      </a:lt2>
      <a:accent1>
        <a:srgbClr val="1867BE"/>
      </a:accent1>
      <a:accent2>
        <a:srgbClr val="F14800"/>
      </a:accent2>
      <a:accent3>
        <a:srgbClr val="003C71"/>
      </a:accent3>
      <a:accent4>
        <a:srgbClr val="484241"/>
      </a:accent4>
      <a:accent5>
        <a:srgbClr val="D0D0CE"/>
      </a:accent5>
      <a:accent6>
        <a:srgbClr val="878B8D"/>
      </a:accent6>
      <a:hlink>
        <a:srgbClr val="1867BE"/>
      </a:hlink>
      <a:folHlink>
        <a:srgbClr val="C6DAE7"/>
      </a:folHlink>
    </a:clrScheme>
    <a:fontScheme name="CSA_Font_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66631FC4D64C89DD7B4F0386C5EE" ma:contentTypeVersion="14" ma:contentTypeDescription="Create a new document." ma:contentTypeScope="" ma:versionID="91705b1edb3facec3be930fb1b0d3bcc">
  <xsd:schema xmlns:xsd="http://www.w3.org/2001/XMLSchema" xmlns:xs="http://www.w3.org/2001/XMLSchema" xmlns:p="http://schemas.microsoft.com/office/2006/metadata/properties" xmlns:ns2="ed99f97a-fc5e-4497-851d-d0527f622209" xmlns:ns3="25bff3a9-4355-47dd-ac7c-2744f33c7682" targetNamespace="http://schemas.microsoft.com/office/2006/metadata/properties" ma:root="true" ma:fieldsID="709b47d9462076553f85495e702e3291" ns2:_="" ns3:_="">
    <xsd:import namespace="ed99f97a-fc5e-4497-851d-d0527f622209"/>
    <xsd:import namespace="25bff3a9-4355-47dd-ac7c-2744f33c7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9f97a-fc5e-4497-851d-d0527f622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9f557a2-98d6-4fb7-8e0a-228cdc597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ff3a9-4355-47dd-ac7c-2744f33c7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7771aae-b26d-4868-bb68-8874901e3fa0}" ma:internalName="TaxCatchAll" ma:showField="CatchAllData" ma:web="25bff3a9-4355-47dd-ac7c-2744f33c76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bff3a9-4355-47dd-ac7c-2744f33c7682" xsi:nil="true"/>
    <lcf76f155ced4ddcb4097134ff3c332f xmlns="ed99f97a-fc5e-4497-851d-d0527f6222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E9616A-FC09-A34B-A40B-4421CAE6CB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865DF8-1788-4717-92E7-010F05DD0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84F23-261B-4627-85F7-4D8B881212C8}"/>
</file>

<file path=customXml/itemProps4.xml><?xml version="1.0" encoding="utf-8"?>
<ds:datastoreItem xmlns:ds="http://schemas.openxmlformats.org/officeDocument/2006/customXml" ds:itemID="{04828882-2301-4B75-B39C-D26ED77DD4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db11ddd-5302-401a-8f52-c4695da94542"/>
    <ds:schemaRef ds:uri="293d52a5-9fb5-488b-908e-30e44601a1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Extreme Conditions Plan Template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Extreme Conditions Plan Template</dc:title>
  <dc:subject/>
  <dc:creator>Canadian Standards Association</dc:creator>
  <cp:keywords>OHS; occupational health and safety; OHS management system; extreme conditions; working in extreme conditions; hazards</cp:keywords>
  <dc:description/>
  <cp:lastModifiedBy>Sheila Campbell</cp:lastModifiedBy>
  <cp:revision>11</cp:revision>
  <cp:lastPrinted>2022-10-31T20:04:00Z</cp:lastPrinted>
  <dcterms:created xsi:type="dcterms:W3CDTF">2022-10-31T20:01:00Z</dcterms:created>
  <dcterms:modified xsi:type="dcterms:W3CDTF">2022-11-18T16:35:00Z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0x0101004E2F66631FC4D64C89DD7B4F0386C5EE</vt:lpwstr>
  </property>
  <property fmtid="{D5CDD505-2E9C-101B-9397-08002B2CF9AE}" pid="3" name="MSIP_Label_a06c3ef8-de24-44c9-a6ee-0788e471c0a9_Enabled">
    <vt:lpwstr>true</vt:lpwstr>
  </property>
  <property fmtid="{D5CDD505-2E9C-101B-9397-08002B2CF9AE}" pid="4" name="MSIP_Label_a06c3ef8-de24-44c9-a6ee-0788e471c0a9_SetDate">
    <vt:lpwstr>2022-10-28T13:41:59Z</vt:lpwstr>
  </property>
  <property fmtid="{D5CDD505-2E9C-101B-9397-08002B2CF9AE}" pid="5" name="MSIP_Label_a06c3ef8-de24-44c9-a6ee-0788e471c0a9_Method">
    <vt:lpwstr>Standard</vt:lpwstr>
  </property>
  <property fmtid="{D5CDD505-2E9C-101B-9397-08002B2CF9AE}" pid="6" name="MSIP_Label_a06c3ef8-de24-44c9-a6ee-0788e471c0a9_Name">
    <vt:lpwstr>Internal - No Label</vt:lpwstr>
  </property>
  <property fmtid="{D5CDD505-2E9C-101B-9397-08002B2CF9AE}" pid="7" name="MSIP_Label_a06c3ef8-de24-44c9-a6ee-0788e471c0a9_SiteId">
    <vt:lpwstr>e600ad84-320a-43ef-bfa4-8f5d25019bde</vt:lpwstr>
  </property>
  <property fmtid="{D5CDD505-2E9C-101B-9397-08002B2CF9AE}" pid="8" name="MSIP_Label_a06c3ef8-de24-44c9-a6ee-0788e471c0a9_ActionId">
    <vt:lpwstr>481601b0-3835-41f6-af29-7f604fdaf225</vt:lpwstr>
  </property>
  <property fmtid="{D5CDD505-2E9C-101B-9397-08002B2CF9AE}" pid="9" name="MSIP_Label_a06c3ef8-de24-44c9-a6ee-0788e471c0a9_ContentBits">
    <vt:lpwstr>0</vt:lpwstr>
  </property>
  <property fmtid="{D5CDD505-2E9C-101B-9397-08002B2CF9AE}" pid="10" name="MediaServiceImageTags">
    <vt:lpwstr/>
  </property>
</Properties>
</file>